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17" w:rsidRPr="0017323D" w:rsidRDefault="00271E21" w:rsidP="00271E21">
      <w:pPr>
        <w:spacing w:after="0" w:line="408" w:lineRule="auto"/>
        <w:ind w:left="120"/>
        <w:jc w:val="center"/>
      </w:pPr>
      <w:bookmarkStart w:id="0" w:name="block-14232113"/>
      <w:r>
        <w:rPr>
          <w:rFonts w:ascii="Times New Roman" w:hAnsi="Times New Roman"/>
          <w:b/>
          <w:noProof/>
          <w:color w:val="000000"/>
          <w:sz w:val="28"/>
        </w:rPr>
        <w:drawing>
          <wp:inline distT="0" distB="0" distL="0" distR="0">
            <wp:extent cx="5940425" cy="8822321"/>
            <wp:effectExtent l="19050" t="0" r="3175" b="0"/>
            <wp:docPr id="1" name="Рисунок 1" descr="C:\Users\Sony\Desktop\Сканы\2024-01-1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2024-01-11_001.jpg"/>
                    <pic:cNvPicPr>
                      <a:picLocks noChangeAspect="1" noChangeArrowheads="1"/>
                    </pic:cNvPicPr>
                  </pic:nvPicPr>
                  <pic:blipFill>
                    <a:blip r:embed="rId8" cstate="print"/>
                    <a:srcRect/>
                    <a:stretch>
                      <a:fillRect/>
                    </a:stretch>
                  </pic:blipFill>
                  <pic:spPr bwMode="auto">
                    <a:xfrm>
                      <a:off x="0" y="0"/>
                      <a:ext cx="5940425" cy="8822321"/>
                    </a:xfrm>
                    <a:prstGeom prst="rect">
                      <a:avLst/>
                    </a:prstGeom>
                    <a:noFill/>
                    <a:ln w="9525">
                      <a:noFill/>
                      <a:miter lim="800000"/>
                      <a:headEnd/>
                      <a:tailEnd/>
                    </a:ln>
                  </pic:spPr>
                </pic:pic>
              </a:graphicData>
            </a:graphic>
          </wp:inline>
        </w:drawing>
      </w:r>
    </w:p>
    <w:p w:rsidR="00737B17" w:rsidRPr="0017323D" w:rsidRDefault="00737B17">
      <w:pPr>
        <w:sectPr w:rsidR="00737B17" w:rsidRPr="0017323D" w:rsidSect="00271E21">
          <w:headerReference w:type="default" r:id="rId9"/>
          <w:pgSz w:w="11906" w:h="16383"/>
          <w:pgMar w:top="1134" w:right="850" w:bottom="1134" w:left="1701" w:header="720" w:footer="720" w:gutter="0"/>
          <w:cols w:space="720"/>
          <w:titlePg/>
          <w:docGrid w:linePitch="299"/>
        </w:sectPr>
      </w:pPr>
    </w:p>
    <w:p w:rsidR="00737B17" w:rsidRPr="00271E21" w:rsidRDefault="0017323D" w:rsidP="00271E21">
      <w:pPr>
        <w:tabs>
          <w:tab w:val="left" w:pos="993"/>
        </w:tabs>
        <w:spacing w:after="0" w:line="240" w:lineRule="auto"/>
        <w:ind w:firstLine="709"/>
        <w:jc w:val="center"/>
        <w:rPr>
          <w:rFonts w:ascii="Times New Roman" w:hAnsi="Times New Roman" w:cs="Times New Roman"/>
          <w:sz w:val="24"/>
          <w:szCs w:val="24"/>
        </w:rPr>
      </w:pPr>
      <w:bookmarkStart w:id="1" w:name="block-14232118"/>
      <w:bookmarkEnd w:id="0"/>
      <w:r w:rsidRPr="00271E21">
        <w:rPr>
          <w:rFonts w:ascii="Times New Roman" w:hAnsi="Times New Roman" w:cs="Times New Roman"/>
          <w:b/>
          <w:color w:val="000000"/>
          <w:sz w:val="24"/>
          <w:szCs w:val="24"/>
        </w:rPr>
        <w:lastRenderedPageBreak/>
        <w:t>ПОЯСНИТЕЛЬНАЯ ЗАПИСКА</w:t>
      </w:r>
    </w:p>
    <w:p w:rsidR="00737B17" w:rsidRPr="00271E21" w:rsidRDefault="00737B17" w:rsidP="00271E21">
      <w:pPr>
        <w:tabs>
          <w:tab w:val="left" w:pos="993"/>
        </w:tabs>
        <w:spacing w:after="0" w:line="240" w:lineRule="auto"/>
        <w:ind w:firstLine="709"/>
        <w:rPr>
          <w:rFonts w:ascii="Times New Roman" w:hAnsi="Times New Roman" w:cs="Times New Roman"/>
          <w:sz w:val="24"/>
          <w:szCs w:val="24"/>
        </w:rPr>
      </w:pP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w:t>
      </w: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ОБЩАЯ ХАРАКТЕРИСТИКА УЧЕБНОГО ПРЕДМЕТА «ЛИТЕРАТУРА»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271E21" w:rsidRDefault="00271E21" w:rsidP="00271E21">
      <w:pPr>
        <w:tabs>
          <w:tab w:val="left" w:pos="993"/>
        </w:tabs>
        <w:spacing w:after="0" w:line="240" w:lineRule="auto"/>
        <w:ind w:firstLine="709"/>
        <w:rPr>
          <w:rFonts w:ascii="Times New Roman" w:hAnsi="Times New Roman" w:cs="Times New Roman"/>
          <w:b/>
          <w:color w:val="000000"/>
          <w:sz w:val="24"/>
          <w:szCs w:val="24"/>
        </w:rPr>
      </w:pPr>
    </w:p>
    <w:p w:rsidR="00271E21" w:rsidRDefault="00271E21" w:rsidP="00271E21">
      <w:pPr>
        <w:tabs>
          <w:tab w:val="left" w:pos="993"/>
        </w:tabs>
        <w:spacing w:after="0" w:line="240" w:lineRule="auto"/>
        <w:ind w:firstLine="709"/>
        <w:rPr>
          <w:rFonts w:ascii="Times New Roman" w:hAnsi="Times New Roman" w:cs="Times New Roman"/>
          <w:b/>
          <w:color w:val="000000"/>
          <w:sz w:val="24"/>
          <w:szCs w:val="24"/>
        </w:rPr>
      </w:pPr>
    </w:p>
    <w:p w:rsidR="00271E21" w:rsidRDefault="00271E21" w:rsidP="00271E21">
      <w:pPr>
        <w:tabs>
          <w:tab w:val="left" w:pos="993"/>
        </w:tabs>
        <w:spacing w:after="0" w:line="240" w:lineRule="auto"/>
        <w:ind w:firstLine="709"/>
        <w:rPr>
          <w:rFonts w:ascii="Times New Roman" w:hAnsi="Times New Roman" w:cs="Times New Roman"/>
          <w:b/>
          <w:color w:val="000000"/>
          <w:sz w:val="24"/>
          <w:szCs w:val="24"/>
        </w:rPr>
      </w:pP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ЦЕЛИ ИЗУЧЕНИЯ УЧЕБНОГО ПРЕДМЕТА «ЛИТЕРАТУРА»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Цели изучения предмета «Литература» в средней школе состоят:</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в развитии ценностно-смысловой сферы личности на основе высоких этических идеалов;</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lastRenderedPageBreak/>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Задачи, связанные с воспитанием читательских качеств </w:t>
      </w:r>
      <w:r w:rsidRPr="00271E21">
        <w:rPr>
          <w:rFonts w:ascii="Times New Roman" w:hAnsi="Times New Roman" w:cs="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71E21">
        <w:rPr>
          <w:rFonts w:ascii="Times New Roman" w:hAnsi="Times New Roman" w:cs="Times New Roman"/>
          <w:color w:val="000000"/>
          <w:sz w:val="24"/>
          <w:szCs w:val="24"/>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271E21" w:rsidRDefault="00271E21" w:rsidP="00271E21">
      <w:pPr>
        <w:tabs>
          <w:tab w:val="left" w:pos="993"/>
        </w:tabs>
        <w:spacing w:after="0" w:line="240" w:lineRule="auto"/>
        <w:ind w:firstLine="709"/>
        <w:rPr>
          <w:rFonts w:ascii="Times New Roman" w:hAnsi="Times New Roman" w:cs="Times New Roman"/>
          <w:b/>
          <w:color w:val="000000"/>
          <w:sz w:val="24"/>
          <w:szCs w:val="24"/>
        </w:rPr>
      </w:pP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lastRenderedPageBreak/>
        <w:t>МЕСТО УЧЕБНОГО ПРЕДМЕТА «ЛИТЕРАТУРА» В УЧЕБНОМ ПЛАНЕ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737B17" w:rsidRPr="00271E21" w:rsidRDefault="00737B17" w:rsidP="00271E21">
      <w:pPr>
        <w:tabs>
          <w:tab w:val="left" w:pos="993"/>
        </w:tabs>
        <w:spacing w:after="0" w:line="240" w:lineRule="auto"/>
        <w:ind w:firstLine="709"/>
        <w:rPr>
          <w:rFonts w:ascii="Times New Roman" w:hAnsi="Times New Roman" w:cs="Times New Roman"/>
          <w:sz w:val="24"/>
          <w:szCs w:val="24"/>
        </w:rPr>
        <w:sectPr w:rsidR="00737B17" w:rsidRPr="00271E21" w:rsidSect="00271E21">
          <w:pgSz w:w="11907" w:h="16839" w:code="9"/>
          <w:pgMar w:top="1134" w:right="850" w:bottom="1134" w:left="1701" w:header="720" w:footer="720" w:gutter="0"/>
          <w:cols w:space="720"/>
          <w:docGrid w:linePitch="299"/>
        </w:sectPr>
      </w:pP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bookmarkStart w:id="2" w:name="block-14232116"/>
      <w:bookmarkEnd w:id="1"/>
      <w:r w:rsidRPr="00271E21">
        <w:rPr>
          <w:rFonts w:ascii="Times New Roman" w:hAnsi="Times New Roman" w:cs="Times New Roman"/>
          <w:b/>
          <w:color w:val="000000"/>
          <w:sz w:val="24"/>
          <w:szCs w:val="24"/>
        </w:rPr>
        <w:lastRenderedPageBreak/>
        <w:t xml:space="preserve">СОДЕРЖАНИЕ УЧЕБНОГО ПРЕДМЕТА «ЛИТЕРАТУРА» </w:t>
      </w: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w:t>
      </w: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10 КЛАСС</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Литература второй половины XIX века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А. Н. Островский. </w:t>
      </w:r>
      <w:r w:rsidRPr="00271E21">
        <w:rPr>
          <w:rFonts w:ascii="Times New Roman" w:hAnsi="Times New Roman" w:cs="Times New Roman"/>
          <w:color w:val="000000"/>
          <w:sz w:val="24"/>
          <w:szCs w:val="24"/>
        </w:rPr>
        <w:t>Драма «Гроза».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И. А. Гончаров.</w:t>
      </w:r>
      <w:r w:rsidRPr="00271E21">
        <w:rPr>
          <w:rFonts w:ascii="Times New Roman" w:hAnsi="Times New Roman" w:cs="Times New Roman"/>
          <w:color w:val="000000"/>
          <w:sz w:val="24"/>
          <w:szCs w:val="24"/>
        </w:rPr>
        <w:t xml:space="preserve"> Роман «Обломов».</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И. С. Тургенев. </w:t>
      </w:r>
      <w:r w:rsidRPr="00271E21">
        <w:rPr>
          <w:rFonts w:ascii="Times New Roman" w:hAnsi="Times New Roman" w:cs="Times New Roman"/>
          <w:color w:val="000000"/>
          <w:sz w:val="24"/>
          <w:szCs w:val="24"/>
        </w:rPr>
        <w:t>Роман «Отцы и дети».</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Ф. И. Тютчев.</w:t>
      </w:r>
      <w:r w:rsidRPr="00271E21">
        <w:rPr>
          <w:rFonts w:ascii="Times New Roman" w:hAnsi="Times New Roman" w:cs="Times New Roman"/>
          <w:color w:val="000000"/>
          <w:sz w:val="24"/>
          <w:szCs w:val="24"/>
        </w:rPr>
        <w:t xml:space="preserve"> Стихотворения ‌</w:t>
      </w:r>
      <w:bookmarkStart w:id="3" w:name="48bc43c6-6543-4d2e-be22-d1d9dcade9cc"/>
      <w:r w:rsidRPr="00271E21">
        <w:rPr>
          <w:rFonts w:ascii="Times New Roman" w:hAnsi="Times New Roman" w:cs="Times New Roman"/>
          <w:color w:val="000000"/>
          <w:sz w:val="24"/>
          <w:szCs w:val="24"/>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Н. А. Некрасов.</w:t>
      </w:r>
      <w:r w:rsidRPr="00271E21">
        <w:rPr>
          <w:rFonts w:ascii="Times New Roman" w:hAnsi="Times New Roman" w:cs="Times New Roman"/>
          <w:color w:val="000000"/>
          <w:sz w:val="24"/>
          <w:szCs w:val="24"/>
        </w:rPr>
        <w:t xml:space="preserve"> Стихотворения ‌</w:t>
      </w:r>
      <w:bookmarkStart w:id="4" w:name="031b8cc4-cde5-4a9c-905b-e00f20638553"/>
      <w:r w:rsidRPr="00271E21">
        <w:rPr>
          <w:rFonts w:ascii="Times New Roman" w:hAnsi="Times New Roman" w:cs="Times New Roman"/>
          <w:color w:val="000000"/>
          <w:sz w:val="24"/>
          <w:szCs w:val="24"/>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Поэма «Кому на Руси жить хорошо».</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А. А. Фет.</w:t>
      </w:r>
      <w:r w:rsidRPr="00271E21">
        <w:rPr>
          <w:rFonts w:ascii="Times New Roman" w:hAnsi="Times New Roman" w:cs="Times New Roman"/>
          <w:color w:val="000000"/>
          <w:sz w:val="24"/>
          <w:szCs w:val="24"/>
        </w:rPr>
        <w:t xml:space="preserve"> Стихотворения ‌</w:t>
      </w:r>
      <w:bookmarkStart w:id="5" w:name="eb23db15-b015-4a3a-8a97-7db9cc20cece"/>
      <w:r w:rsidRPr="00271E21">
        <w:rPr>
          <w:rFonts w:ascii="Times New Roman" w:hAnsi="Times New Roman" w:cs="Times New Roman"/>
          <w:color w:val="000000"/>
          <w:sz w:val="24"/>
          <w:szCs w:val="24"/>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М. Е. Салтыков-Щедрин.</w:t>
      </w:r>
      <w:r w:rsidRPr="00271E21">
        <w:rPr>
          <w:rFonts w:ascii="Times New Roman" w:hAnsi="Times New Roman" w:cs="Times New Roman"/>
          <w:color w:val="000000"/>
          <w:sz w:val="24"/>
          <w:szCs w:val="24"/>
        </w:rPr>
        <w:t xml:space="preserve"> Роман-хроника «История одного города» ‌</w:t>
      </w:r>
      <w:bookmarkStart w:id="6" w:name="29387ada-5345-4af2-8dea-d972ed55bcee"/>
      <w:r w:rsidRPr="00271E21">
        <w:rPr>
          <w:rFonts w:ascii="Times New Roman" w:hAnsi="Times New Roman" w:cs="Times New Roman"/>
          <w:color w:val="000000"/>
          <w:sz w:val="24"/>
          <w:szCs w:val="24"/>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6"/>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Ф. М. Достоевский.</w:t>
      </w:r>
      <w:r w:rsidRPr="00271E21">
        <w:rPr>
          <w:rFonts w:ascii="Times New Roman" w:hAnsi="Times New Roman" w:cs="Times New Roman"/>
          <w:color w:val="000000"/>
          <w:sz w:val="24"/>
          <w:szCs w:val="24"/>
        </w:rPr>
        <w:t xml:space="preserve"> Роман «Преступление и наказание».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Л. Н. Толстой.</w:t>
      </w:r>
      <w:r w:rsidRPr="00271E21">
        <w:rPr>
          <w:rFonts w:ascii="Times New Roman" w:hAnsi="Times New Roman" w:cs="Times New Roman"/>
          <w:color w:val="000000"/>
          <w:sz w:val="24"/>
          <w:szCs w:val="24"/>
        </w:rPr>
        <w:t xml:space="preserve"> Роман-эпопея «Война и мир».</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Н. С. Лесков.</w:t>
      </w:r>
      <w:r w:rsidRPr="00271E21">
        <w:rPr>
          <w:rFonts w:ascii="Times New Roman" w:hAnsi="Times New Roman" w:cs="Times New Roman"/>
          <w:color w:val="000000"/>
          <w:sz w:val="24"/>
          <w:szCs w:val="24"/>
        </w:rPr>
        <w:t xml:space="preserve"> Рассказы и повести ‌</w:t>
      </w:r>
      <w:bookmarkStart w:id="7" w:name="990e385f-9c2d-4e67-9c0b-d1aecc4752da"/>
      <w:r w:rsidRPr="00271E21">
        <w:rPr>
          <w:rFonts w:ascii="Times New Roman" w:hAnsi="Times New Roman" w:cs="Times New Roman"/>
          <w:color w:val="000000"/>
          <w:sz w:val="24"/>
          <w:szCs w:val="24"/>
        </w:rPr>
        <w:t>(не менее одного произведения по выбору). Например, «Очарованный странник», «Однодум» и др.</w:t>
      </w:r>
      <w:bookmarkEnd w:id="7"/>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А. П. Чехов. </w:t>
      </w:r>
      <w:r w:rsidRPr="00271E21">
        <w:rPr>
          <w:rFonts w:ascii="Times New Roman" w:hAnsi="Times New Roman" w:cs="Times New Roman"/>
          <w:color w:val="000000"/>
          <w:sz w:val="24"/>
          <w:szCs w:val="24"/>
        </w:rPr>
        <w:t>Рассказы ‌</w:t>
      </w:r>
      <w:bookmarkStart w:id="8" w:name="b3d897a5-ac88-4049-9662-d528178c90e0"/>
      <w:r w:rsidRPr="00271E21">
        <w:rPr>
          <w:rFonts w:ascii="Times New Roman" w:hAnsi="Times New Roman" w:cs="Times New Roman"/>
          <w:color w:val="000000"/>
          <w:sz w:val="24"/>
          <w:szCs w:val="24"/>
        </w:rPr>
        <w:t>(не менее трёх по выбору). Например, «Студент», «Ионыч», «Дама с собачкой», «Человек в футляре» и др.</w:t>
      </w:r>
      <w:bookmarkEnd w:id="8"/>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Комедия «Вишнёвый сад».</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Литературная критика второй половины XIX века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Статьи H. А. Добролюбова «Луч света в тёмном царстве», «Что такое обломовщина?», Д. И. Писарева «Базаров» и др. ‌</w:t>
      </w:r>
      <w:bookmarkStart w:id="9" w:name="04a2e017-0885-41b9-bb17-f10d0bd9f094"/>
      <w:r w:rsidRPr="00271E21">
        <w:rPr>
          <w:rFonts w:ascii="Times New Roman" w:hAnsi="Times New Roman" w:cs="Times New Roman"/>
          <w:color w:val="000000"/>
          <w:sz w:val="24"/>
          <w:szCs w:val="24"/>
        </w:rPr>
        <w:t>(не менее двух статей по выбору в соответствии с изучаемым художественным произведением).</w:t>
      </w:r>
      <w:bookmarkEnd w:id="9"/>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Литература народов России</w:t>
      </w:r>
      <w:r w:rsidRPr="00271E21">
        <w:rPr>
          <w:rFonts w:ascii="Times New Roman" w:hAnsi="Times New Roman" w:cs="Times New Roman"/>
          <w:color w:val="000000"/>
          <w:sz w:val="24"/>
          <w:szCs w:val="24"/>
        </w:rPr>
        <w:t xml:space="preserve">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Стихотворения ‌</w:t>
      </w:r>
      <w:bookmarkStart w:id="10" w:name="3b5cbcbb-b3a7-4749-abe3-3cc4e5bb2c8e"/>
      <w:r w:rsidRPr="00271E21">
        <w:rPr>
          <w:rFonts w:ascii="Times New Roman" w:hAnsi="Times New Roman" w:cs="Times New Roman"/>
          <w:color w:val="000000"/>
          <w:sz w:val="24"/>
          <w:szCs w:val="24"/>
        </w:rPr>
        <w:t>(не менее одного по выбору). Например, Г. Тукая, К. Хетагурова и др.</w:t>
      </w:r>
      <w:bookmarkEnd w:id="10"/>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Зарубежная литература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Зарубежная проза второй половины XIX века</w:t>
      </w:r>
      <w:r w:rsidRPr="00271E21">
        <w:rPr>
          <w:rFonts w:ascii="Times New Roman" w:hAnsi="Times New Roman" w:cs="Times New Roman"/>
          <w:color w:val="000000"/>
          <w:sz w:val="24"/>
          <w:szCs w:val="24"/>
        </w:rPr>
        <w:t xml:space="preserve"> ‌</w:t>
      </w:r>
      <w:bookmarkStart w:id="11" w:name="17f2a42b-a940-4cfd-a18f-21015aa4cb94"/>
      <w:r w:rsidRPr="00271E21">
        <w:rPr>
          <w:rFonts w:ascii="Times New Roman" w:hAnsi="Times New Roman" w:cs="Times New Roman"/>
          <w:color w:val="000000"/>
          <w:sz w:val="24"/>
          <w:szCs w:val="24"/>
        </w:rPr>
        <w:t>(не менее одного произведения по выбору). Например, произведения Ч. Диккенса «Дэвид Копперфилд», «Большие надежды»; Г. Флобера «Мадам Бовари» и др.</w:t>
      </w:r>
      <w:bookmarkEnd w:id="11"/>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Зарубежная поэзия второй половины XIX века</w:t>
      </w:r>
      <w:r w:rsidRPr="00271E21">
        <w:rPr>
          <w:rFonts w:ascii="Times New Roman" w:hAnsi="Times New Roman" w:cs="Times New Roman"/>
          <w:color w:val="000000"/>
          <w:sz w:val="24"/>
          <w:szCs w:val="24"/>
        </w:rPr>
        <w:t xml:space="preserve"> ‌</w:t>
      </w:r>
      <w:bookmarkStart w:id="12" w:name="8c1c8fd1-efb4-4f51-b941-6453d6bfb8b8"/>
      <w:r w:rsidRPr="00271E21">
        <w:rPr>
          <w:rFonts w:ascii="Times New Roman" w:hAnsi="Times New Roman" w:cs="Times New Roman"/>
          <w:color w:val="000000"/>
          <w:sz w:val="24"/>
          <w:szCs w:val="24"/>
        </w:rPr>
        <w:t>(не менее двух стихотворений одного из поэтов по выбору). Например, стихотворения А. Рембо, Ш. Бодлера и др.</w:t>
      </w:r>
      <w:bookmarkEnd w:id="12"/>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pacing w:val="-4"/>
          <w:sz w:val="24"/>
          <w:szCs w:val="24"/>
        </w:rPr>
        <w:t>Зарубежная драматургия второй половины XIX века</w:t>
      </w:r>
      <w:r w:rsidRPr="00271E21">
        <w:rPr>
          <w:rFonts w:ascii="Times New Roman" w:hAnsi="Times New Roman" w:cs="Times New Roman"/>
          <w:color w:val="000000"/>
          <w:spacing w:val="-4"/>
          <w:sz w:val="24"/>
          <w:szCs w:val="24"/>
        </w:rPr>
        <w:t xml:space="preserve"> ‌</w:t>
      </w:r>
      <w:bookmarkStart w:id="13" w:name="ae74ab82-e821-4eb4-b0bf-0ee6839f9b5f"/>
      <w:r w:rsidRPr="00271E21">
        <w:rPr>
          <w:rFonts w:ascii="Times New Roman" w:hAnsi="Times New Roman" w:cs="Times New Roman"/>
          <w:color w:val="000000"/>
          <w:spacing w:val="-4"/>
          <w:sz w:val="24"/>
          <w:szCs w:val="24"/>
        </w:rPr>
        <w:t>(не менее одного произведения по выбору). Например, пьесы Г. Гауптмана «Перед вос ходом солнца», Г. Ибсена «Кукольный дом» и др.</w:t>
      </w:r>
      <w:bookmarkEnd w:id="13"/>
      <w:r w:rsidRPr="00271E21">
        <w:rPr>
          <w:rFonts w:ascii="Times New Roman" w:hAnsi="Times New Roman" w:cs="Times New Roman"/>
          <w:color w:val="000000"/>
          <w:spacing w:val="-4"/>
          <w:sz w:val="24"/>
          <w:szCs w:val="24"/>
        </w:rPr>
        <w:t>‌</w:t>
      </w: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11 КЛАСС</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Литература конца XIX – начала ХХ века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А. И. Куприн.</w:t>
      </w:r>
      <w:r w:rsidRPr="00271E21">
        <w:rPr>
          <w:rFonts w:ascii="Times New Roman" w:hAnsi="Times New Roman" w:cs="Times New Roman"/>
          <w:color w:val="000000"/>
          <w:sz w:val="24"/>
          <w:szCs w:val="24"/>
        </w:rPr>
        <w:t xml:space="preserve"> Рассказы и повести ‌</w:t>
      </w:r>
      <w:bookmarkStart w:id="14" w:name="f5b4f9c4-7443-4753-ba4c-a2c07976aef2"/>
      <w:r w:rsidRPr="00271E21">
        <w:rPr>
          <w:rFonts w:ascii="Times New Roman" w:hAnsi="Times New Roman" w:cs="Times New Roman"/>
          <w:color w:val="000000"/>
          <w:sz w:val="24"/>
          <w:szCs w:val="24"/>
        </w:rPr>
        <w:t>(одно произведение по выбору). Например, «Гранатовый браслет», «Олеся» и др.</w:t>
      </w:r>
      <w:bookmarkEnd w:id="14"/>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Л. Н. Андреев.</w:t>
      </w:r>
      <w:r w:rsidRPr="00271E21">
        <w:rPr>
          <w:rFonts w:ascii="Times New Roman" w:hAnsi="Times New Roman" w:cs="Times New Roman"/>
          <w:color w:val="000000"/>
          <w:sz w:val="24"/>
          <w:szCs w:val="24"/>
        </w:rPr>
        <w:t xml:space="preserve"> Рассказы и повести ‌</w:t>
      </w:r>
      <w:bookmarkStart w:id="15" w:name="dc41bc66-179d-4397-83fd-ca30bee83713"/>
      <w:r w:rsidRPr="00271E21">
        <w:rPr>
          <w:rFonts w:ascii="Times New Roman" w:hAnsi="Times New Roman" w:cs="Times New Roman"/>
          <w:color w:val="000000"/>
          <w:sz w:val="24"/>
          <w:szCs w:val="24"/>
        </w:rPr>
        <w:t>(одно произведение по выбору). Например, «Иуда Искариот», «Большой шлем» и др.</w:t>
      </w:r>
      <w:bookmarkEnd w:id="15"/>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М. Горький.</w:t>
      </w:r>
      <w:r w:rsidRPr="00271E21">
        <w:rPr>
          <w:rFonts w:ascii="Times New Roman" w:hAnsi="Times New Roman" w:cs="Times New Roman"/>
          <w:color w:val="000000"/>
          <w:sz w:val="24"/>
          <w:szCs w:val="24"/>
        </w:rPr>
        <w:t xml:space="preserve"> Рассказы ‌</w:t>
      </w:r>
      <w:bookmarkStart w:id="16" w:name="872871ae-76b1-4069-99bb-4813aeaf5b5f"/>
      <w:r w:rsidRPr="00271E21">
        <w:rPr>
          <w:rFonts w:ascii="Times New Roman" w:hAnsi="Times New Roman" w:cs="Times New Roman"/>
          <w:color w:val="000000"/>
          <w:sz w:val="24"/>
          <w:szCs w:val="24"/>
        </w:rPr>
        <w:t>(один по выбору). Например, «Старуха Изергиль», «Макар Чудра», «Коновалов» и др.</w:t>
      </w:r>
      <w:bookmarkEnd w:id="16"/>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lastRenderedPageBreak/>
        <w:t>Пьеса «На дне».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Стихотворения поэтов Серебряного века</w:t>
      </w:r>
      <w:r w:rsidRPr="00271E21">
        <w:rPr>
          <w:rFonts w:ascii="Times New Roman" w:hAnsi="Times New Roman" w:cs="Times New Roman"/>
          <w:color w:val="000000"/>
          <w:sz w:val="24"/>
          <w:szCs w:val="24"/>
        </w:rPr>
        <w:t xml:space="preserve"> ‌</w:t>
      </w:r>
      <w:bookmarkStart w:id="17" w:name="85731615-6e36-4826-951f-8361c95154e0"/>
      <w:r w:rsidRPr="00271E21">
        <w:rPr>
          <w:rFonts w:ascii="Times New Roman" w:hAnsi="Times New Roman" w:cs="Times New Roman"/>
          <w:color w:val="000000"/>
          <w:sz w:val="24"/>
          <w:szCs w:val="24"/>
        </w:rPr>
        <w:t>(не менее двух стихотворений одного поэта по выбору). Например, стихотворения К. Д. Бальмонта, М. А. Волошина, Н. С. Гумилёва и др.</w:t>
      </w:r>
      <w:bookmarkEnd w:id="17"/>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Литература ХХ века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И. А. Бунин. </w:t>
      </w:r>
      <w:r w:rsidRPr="00271E21">
        <w:rPr>
          <w:rFonts w:ascii="Times New Roman" w:hAnsi="Times New Roman" w:cs="Times New Roman"/>
          <w:color w:val="000000"/>
          <w:sz w:val="24"/>
          <w:szCs w:val="24"/>
        </w:rPr>
        <w:t>Рассказы ‌</w:t>
      </w:r>
      <w:bookmarkStart w:id="18" w:name="70a97074-7d81-4748-b129-2726f2b71a29"/>
      <w:r w:rsidRPr="00271E21">
        <w:rPr>
          <w:rFonts w:ascii="Times New Roman" w:hAnsi="Times New Roman" w:cs="Times New Roman"/>
          <w:color w:val="000000"/>
          <w:sz w:val="24"/>
          <w:szCs w:val="24"/>
        </w:rPr>
        <w:t>(два по выбору). Например, «Антоновские яблоки», «Чистый понедельник», «Господин из Сан-Франциско» и др.</w:t>
      </w:r>
      <w:bookmarkEnd w:id="18"/>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А. А. Блок. </w:t>
      </w:r>
      <w:r w:rsidRPr="00271E21">
        <w:rPr>
          <w:rFonts w:ascii="Times New Roman" w:hAnsi="Times New Roman" w:cs="Times New Roman"/>
          <w:color w:val="000000"/>
          <w:sz w:val="24"/>
          <w:szCs w:val="24"/>
        </w:rPr>
        <w:t>Стихотворения ‌</w:t>
      </w:r>
      <w:bookmarkStart w:id="19" w:name="a4a6f4cc-a053-4bb5-b25e-c30aaf2ca70a"/>
      <w:r w:rsidRPr="00271E21">
        <w:rPr>
          <w:rFonts w:ascii="Times New Roman" w:hAnsi="Times New Roman" w:cs="Times New Roman"/>
          <w:color w:val="000000"/>
          <w:sz w:val="24"/>
          <w:szCs w:val="24"/>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Поэма «Двенадцать».</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В. В. Маяковский.</w:t>
      </w:r>
      <w:r w:rsidRPr="00271E21">
        <w:rPr>
          <w:rFonts w:ascii="Times New Roman" w:hAnsi="Times New Roman" w:cs="Times New Roman"/>
          <w:color w:val="000000"/>
          <w:sz w:val="24"/>
          <w:szCs w:val="24"/>
        </w:rPr>
        <w:t xml:space="preserve"> Стихотворения ‌</w:t>
      </w:r>
      <w:bookmarkStart w:id="20" w:name="2b3c2a47-fe46-4b3a-9c30-5945d739859d"/>
      <w:r w:rsidRPr="00271E21">
        <w:rPr>
          <w:rFonts w:ascii="Times New Roman" w:hAnsi="Times New Roman" w:cs="Times New Roman"/>
          <w:color w:val="000000"/>
          <w:sz w:val="24"/>
          <w:szCs w:val="24"/>
        </w:rPr>
        <w:t>(не менее трёх по выбору). Например, «А вы могли бы?», «Нате!», «Послушайте!», «Лиличка!», «Юбилейное», «Прозаседавшиеся», «Письмо Татьяне Яковлевой» и др.</w:t>
      </w:r>
      <w:bookmarkEnd w:id="20"/>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Поэма «Облако в штанах».</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С. А. Есенин.</w:t>
      </w:r>
      <w:r w:rsidRPr="00271E21">
        <w:rPr>
          <w:rFonts w:ascii="Times New Roman" w:hAnsi="Times New Roman" w:cs="Times New Roman"/>
          <w:color w:val="000000"/>
          <w:sz w:val="24"/>
          <w:szCs w:val="24"/>
        </w:rPr>
        <w:t xml:space="preserve"> Стихотворения ‌</w:t>
      </w:r>
      <w:bookmarkStart w:id="21" w:name="5201aaf3-88ee-4d00-a7eb-0a51549556d7"/>
      <w:r w:rsidRPr="00271E21">
        <w:rPr>
          <w:rFonts w:ascii="Times New Roman" w:hAnsi="Times New Roman" w:cs="Times New Roman"/>
          <w:color w:val="000000"/>
          <w:sz w:val="24"/>
          <w:szCs w:val="24"/>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1"/>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О. Э. Мандельштам. </w:t>
      </w:r>
      <w:r w:rsidRPr="00271E21">
        <w:rPr>
          <w:rFonts w:ascii="Times New Roman" w:hAnsi="Times New Roman" w:cs="Times New Roman"/>
          <w:color w:val="000000"/>
          <w:sz w:val="24"/>
          <w:szCs w:val="24"/>
        </w:rPr>
        <w:t>Стихотворения ‌</w:t>
      </w:r>
      <w:bookmarkStart w:id="22" w:name="d5b7ec4e-d33b-40d4-8b9c-bf970e0bbae0"/>
      <w:r w:rsidRPr="00271E21">
        <w:rPr>
          <w:rFonts w:ascii="Times New Roman" w:hAnsi="Times New Roman" w:cs="Times New Roman"/>
          <w:color w:val="000000"/>
          <w:sz w:val="24"/>
          <w:szCs w:val="24"/>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М. И. Цветаева. </w:t>
      </w:r>
      <w:r w:rsidRPr="00271E21">
        <w:rPr>
          <w:rFonts w:ascii="Times New Roman" w:hAnsi="Times New Roman" w:cs="Times New Roman"/>
          <w:color w:val="000000"/>
          <w:sz w:val="24"/>
          <w:szCs w:val="24"/>
        </w:rPr>
        <w:t>Стихотворения ‌</w:t>
      </w:r>
      <w:bookmarkStart w:id="23" w:name="9f93f7c1-1e22-45d6-9a45-d041873c5e06"/>
      <w:r w:rsidRPr="00271E21">
        <w:rPr>
          <w:rFonts w:ascii="Times New Roman" w:hAnsi="Times New Roman" w:cs="Times New Roman"/>
          <w:color w:val="000000"/>
          <w:sz w:val="24"/>
          <w:szCs w:val="24"/>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А. А. Ахматова.</w:t>
      </w:r>
      <w:r w:rsidRPr="00271E21">
        <w:rPr>
          <w:rFonts w:ascii="Times New Roman" w:hAnsi="Times New Roman" w:cs="Times New Roman"/>
          <w:color w:val="000000"/>
          <w:sz w:val="24"/>
          <w:szCs w:val="24"/>
        </w:rPr>
        <w:t xml:space="preserve"> Стихотворения ‌</w:t>
      </w:r>
      <w:bookmarkStart w:id="24" w:name="3c0cb7ed-a0a7-4ce4-9002-bab0b002304c"/>
      <w:r w:rsidRPr="00271E21">
        <w:rPr>
          <w:rFonts w:ascii="Times New Roman" w:hAnsi="Times New Roman" w:cs="Times New Roman"/>
          <w:color w:val="000000"/>
          <w:sz w:val="24"/>
          <w:szCs w:val="24"/>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4"/>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Поэма «Реквием».</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Н.А. Островский.</w:t>
      </w:r>
      <w:r w:rsidRPr="00271E21">
        <w:rPr>
          <w:rFonts w:ascii="Times New Roman" w:hAnsi="Times New Roman" w:cs="Times New Roman"/>
          <w:color w:val="000000"/>
          <w:sz w:val="24"/>
          <w:szCs w:val="24"/>
        </w:rPr>
        <w:t xml:space="preserve"> Роман «Как закалялась сталь» ‌</w:t>
      </w:r>
      <w:bookmarkStart w:id="25" w:name="e48a01bf-d108-4a36-ac38-aea54fcbe3db"/>
      <w:r w:rsidRPr="00271E21">
        <w:rPr>
          <w:rFonts w:ascii="Times New Roman" w:hAnsi="Times New Roman" w:cs="Times New Roman"/>
          <w:color w:val="000000"/>
          <w:sz w:val="24"/>
          <w:szCs w:val="24"/>
        </w:rPr>
        <w:t>(избранные главы).</w:t>
      </w:r>
      <w:bookmarkEnd w:id="25"/>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М. А. Шолохов.</w:t>
      </w:r>
      <w:r w:rsidRPr="00271E21">
        <w:rPr>
          <w:rFonts w:ascii="Times New Roman" w:hAnsi="Times New Roman" w:cs="Times New Roman"/>
          <w:color w:val="000000"/>
          <w:sz w:val="24"/>
          <w:szCs w:val="24"/>
        </w:rPr>
        <w:t xml:space="preserve"> Роман-эпопея «Тихий Дон» ‌</w:t>
      </w:r>
      <w:bookmarkStart w:id="26" w:name="f27c5f7b-a1ab-43d8-862a-0411b97a1265"/>
      <w:r w:rsidRPr="00271E21">
        <w:rPr>
          <w:rFonts w:ascii="Times New Roman" w:hAnsi="Times New Roman" w:cs="Times New Roman"/>
          <w:color w:val="000000"/>
          <w:sz w:val="24"/>
          <w:szCs w:val="24"/>
        </w:rPr>
        <w:t>(избранные главы).</w:t>
      </w:r>
      <w:bookmarkEnd w:id="26"/>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М. А. Булгаков.</w:t>
      </w:r>
      <w:r w:rsidRPr="00271E21">
        <w:rPr>
          <w:rFonts w:ascii="Times New Roman" w:hAnsi="Times New Roman" w:cs="Times New Roman"/>
          <w:color w:val="000000"/>
          <w:sz w:val="24"/>
          <w:szCs w:val="24"/>
        </w:rPr>
        <w:t xml:space="preserve"> ‌</w:t>
      </w:r>
      <w:bookmarkStart w:id="27" w:name="a01209a2-1aac-4c6b-8f05-e081bbd51ccf"/>
      <w:r w:rsidRPr="00271E21">
        <w:rPr>
          <w:rFonts w:ascii="Times New Roman" w:hAnsi="Times New Roman" w:cs="Times New Roman"/>
          <w:color w:val="000000"/>
          <w:sz w:val="24"/>
          <w:szCs w:val="24"/>
        </w:rPr>
        <w:t>Романы «Белая гвардия», «Мастер и Маргарита» (один роман по выбору).</w:t>
      </w:r>
      <w:bookmarkEnd w:id="27"/>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А. П. Платонов.</w:t>
      </w:r>
      <w:r w:rsidRPr="00271E21">
        <w:rPr>
          <w:rFonts w:ascii="Times New Roman" w:hAnsi="Times New Roman" w:cs="Times New Roman"/>
          <w:color w:val="000000"/>
          <w:sz w:val="24"/>
          <w:szCs w:val="24"/>
        </w:rPr>
        <w:t xml:space="preserve"> Рассказы и повести ‌</w:t>
      </w:r>
      <w:bookmarkStart w:id="28" w:name="25a48876-cee0-447d-87e6-2c57c5a3c824"/>
      <w:r w:rsidRPr="00271E21">
        <w:rPr>
          <w:rFonts w:ascii="Times New Roman" w:hAnsi="Times New Roman" w:cs="Times New Roman"/>
          <w:color w:val="000000"/>
          <w:sz w:val="24"/>
          <w:szCs w:val="24"/>
        </w:rPr>
        <w:t>(одно произведение по выбору). Например, «В прекрасном и яростном мире», «Котлован», «Возвращение» и др.</w:t>
      </w:r>
      <w:bookmarkEnd w:id="28"/>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А. Т. Твардовский.</w:t>
      </w:r>
      <w:r w:rsidRPr="00271E21">
        <w:rPr>
          <w:rFonts w:ascii="Times New Roman" w:hAnsi="Times New Roman" w:cs="Times New Roman"/>
          <w:color w:val="000000"/>
          <w:sz w:val="24"/>
          <w:szCs w:val="24"/>
        </w:rPr>
        <w:t xml:space="preserve"> Стихотворения ‌</w:t>
      </w:r>
      <w:bookmarkStart w:id="29" w:name="e43fd9ee-b72b-4d83-8ff1-d3337a300cbf"/>
      <w:r w:rsidRPr="00271E21">
        <w:rPr>
          <w:rFonts w:ascii="Times New Roman" w:hAnsi="Times New Roman" w:cs="Times New Roman"/>
          <w:color w:val="000000"/>
          <w:sz w:val="24"/>
          <w:szCs w:val="24"/>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Проза о Великой Отечественной войне</w:t>
      </w:r>
      <w:r w:rsidRPr="00271E21">
        <w:rPr>
          <w:rFonts w:ascii="Times New Roman" w:hAnsi="Times New Roman" w:cs="Times New Roman"/>
          <w:color w:val="000000"/>
          <w:sz w:val="24"/>
          <w:szCs w:val="24"/>
        </w:rPr>
        <w:t xml:space="preserve"> ‌</w:t>
      </w:r>
      <w:bookmarkStart w:id="30" w:name="58804967-2a76-494e-95cb-8abcf39ea1e4"/>
      <w:r w:rsidRPr="00271E21">
        <w:rPr>
          <w:rFonts w:ascii="Times New Roman" w:hAnsi="Times New Roman" w:cs="Times New Roman"/>
          <w:color w:val="000000"/>
          <w:sz w:val="24"/>
          <w:szCs w:val="24"/>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А.А. Фадеев.</w:t>
      </w:r>
      <w:r w:rsidRPr="00271E21">
        <w:rPr>
          <w:rFonts w:ascii="Times New Roman" w:hAnsi="Times New Roman" w:cs="Times New Roman"/>
          <w:color w:val="000000"/>
          <w:sz w:val="24"/>
          <w:szCs w:val="24"/>
        </w:rPr>
        <w:t xml:space="preserve"> Роман «Молодая гвардия».</w:t>
      </w: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В.О. Богомолов.</w:t>
      </w:r>
      <w:r w:rsidRPr="00271E21">
        <w:rPr>
          <w:rFonts w:ascii="Times New Roman" w:hAnsi="Times New Roman" w:cs="Times New Roman"/>
          <w:color w:val="000000"/>
          <w:sz w:val="24"/>
          <w:szCs w:val="24"/>
        </w:rPr>
        <w:t xml:space="preserve"> Роман «В августе сорок четвёртого».</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lastRenderedPageBreak/>
        <w:t>​</w:t>
      </w:r>
      <w:r w:rsidRPr="00271E21">
        <w:rPr>
          <w:rFonts w:ascii="Times New Roman" w:hAnsi="Times New Roman" w:cs="Times New Roman"/>
          <w:b/>
          <w:color w:val="000000"/>
          <w:sz w:val="24"/>
          <w:szCs w:val="24"/>
        </w:rPr>
        <w:t>Поэзия о Великой Отечественной войне.</w:t>
      </w:r>
      <w:r w:rsidRPr="00271E21">
        <w:rPr>
          <w:rFonts w:ascii="Times New Roman" w:hAnsi="Times New Roman" w:cs="Times New Roman"/>
          <w:color w:val="000000"/>
          <w:sz w:val="24"/>
          <w:szCs w:val="24"/>
        </w:rPr>
        <w:t xml:space="preserve"> Стихотворения ‌</w:t>
      </w:r>
      <w:bookmarkStart w:id="31" w:name="f48a819c-9518-499a-b498-179f3d51bef5"/>
      <w:r w:rsidRPr="00271E21">
        <w:rPr>
          <w:rFonts w:ascii="Times New Roman" w:hAnsi="Times New Roman" w:cs="Times New Roman"/>
          <w:color w:val="000000"/>
          <w:sz w:val="24"/>
          <w:szCs w:val="24"/>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1"/>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Драматургия о Великой Отечественной войне.</w:t>
      </w:r>
      <w:r w:rsidRPr="00271E21">
        <w:rPr>
          <w:rFonts w:ascii="Times New Roman" w:hAnsi="Times New Roman" w:cs="Times New Roman"/>
          <w:color w:val="000000"/>
          <w:sz w:val="24"/>
          <w:szCs w:val="24"/>
        </w:rPr>
        <w:t xml:space="preserve"> Пьесы ‌</w:t>
      </w:r>
      <w:bookmarkStart w:id="32" w:name="d1f07fc4-c182-45e4-91ca-997381011912"/>
      <w:r w:rsidRPr="00271E21">
        <w:rPr>
          <w:rFonts w:ascii="Times New Roman" w:hAnsi="Times New Roman" w:cs="Times New Roman"/>
          <w:color w:val="000000"/>
          <w:sz w:val="24"/>
          <w:szCs w:val="24"/>
        </w:rPr>
        <w:t>(одно произведение по выбору). Например, В. С. Розов «Вечно живые» и др.</w:t>
      </w:r>
      <w:bookmarkEnd w:id="32"/>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Б. Л. Пастернак. </w:t>
      </w:r>
      <w:r w:rsidRPr="00271E21">
        <w:rPr>
          <w:rFonts w:ascii="Times New Roman" w:hAnsi="Times New Roman" w:cs="Times New Roman"/>
          <w:color w:val="000000"/>
          <w:sz w:val="24"/>
          <w:szCs w:val="24"/>
        </w:rPr>
        <w:t>Стихотворения ‌</w:t>
      </w:r>
      <w:bookmarkStart w:id="33" w:name="e05951b0-befb-46a2-8c50-49a193644027"/>
      <w:r w:rsidRPr="00271E21">
        <w:rPr>
          <w:rFonts w:ascii="Times New Roman" w:hAnsi="Times New Roman" w:cs="Times New Roman"/>
          <w:color w:val="000000"/>
          <w:sz w:val="24"/>
          <w:szCs w:val="24"/>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А. И. Солженицын. </w:t>
      </w:r>
      <w:r w:rsidRPr="00271E21">
        <w:rPr>
          <w:rFonts w:ascii="Times New Roman" w:hAnsi="Times New Roman" w:cs="Times New Roman"/>
          <w:color w:val="000000"/>
          <w:sz w:val="24"/>
          <w:szCs w:val="24"/>
        </w:rPr>
        <w:t>Произведения «Один день Ивана Денисовича», «Архипелаг ГУЛАГ» ‌</w:t>
      </w:r>
      <w:bookmarkStart w:id="34" w:name="40e0b069-38d7-4e66-acc8-19c4efada76d"/>
      <w:r w:rsidRPr="00271E21">
        <w:rPr>
          <w:rFonts w:ascii="Times New Roman" w:hAnsi="Times New Roman" w:cs="Times New Roman"/>
          <w:color w:val="000000"/>
          <w:sz w:val="24"/>
          <w:szCs w:val="24"/>
        </w:rPr>
        <w:t>(фрагменты книги по выбору, например, глава «Поэзия под плитой, правда под камнем»).</w:t>
      </w:r>
      <w:bookmarkEnd w:id="34"/>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В. М. Шукшин. </w:t>
      </w:r>
      <w:r w:rsidRPr="00271E21">
        <w:rPr>
          <w:rFonts w:ascii="Times New Roman" w:hAnsi="Times New Roman" w:cs="Times New Roman"/>
          <w:color w:val="000000"/>
          <w:sz w:val="24"/>
          <w:szCs w:val="24"/>
        </w:rPr>
        <w:t>Рассказы ‌</w:t>
      </w:r>
      <w:bookmarkStart w:id="35" w:name="96097b17-78a2-41f3-bf71-7c88cdcb7e0e"/>
      <w:r w:rsidRPr="00271E21">
        <w:rPr>
          <w:rFonts w:ascii="Times New Roman" w:hAnsi="Times New Roman" w:cs="Times New Roman"/>
          <w:color w:val="000000"/>
          <w:sz w:val="24"/>
          <w:szCs w:val="24"/>
        </w:rPr>
        <w:t>(не менее двух по выбору). Например, «Срезал», «Обида», «Микроскоп», «Мастер», «Крепкий мужик», «Сапожки» и др.</w:t>
      </w:r>
      <w:bookmarkEnd w:id="35"/>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В. Г. Распутин.</w:t>
      </w:r>
      <w:r w:rsidRPr="00271E21">
        <w:rPr>
          <w:rFonts w:ascii="Times New Roman" w:hAnsi="Times New Roman" w:cs="Times New Roman"/>
          <w:color w:val="000000"/>
          <w:sz w:val="24"/>
          <w:szCs w:val="24"/>
        </w:rPr>
        <w:t xml:space="preserve"> Рассказы и повести ‌</w:t>
      </w:r>
      <w:bookmarkStart w:id="36" w:name="171eceb7-50cc-4c35-88cb-6562fda34129"/>
      <w:r w:rsidRPr="00271E21">
        <w:rPr>
          <w:rFonts w:ascii="Times New Roman" w:hAnsi="Times New Roman" w:cs="Times New Roman"/>
          <w:color w:val="000000"/>
          <w:sz w:val="24"/>
          <w:szCs w:val="24"/>
        </w:rPr>
        <w:t>(не менее одного произведения по выбору). Например, «Живи и помни», «Прощание с Матёрой» и др.</w:t>
      </w:r>
      <w:bookmarkEnd w:id="36"/>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Н. М. Рубцов.</w:t>
      </w:r>
      <w:r w:rsidRPr="00271E21">
        <w:rPr>
          <w:rFonts w:ascii="Times New Roman" w:hAnsi="Times New Roman" w:cs="Times New Roman"/>
          <w:color w:val="000000"/>
          <w:sz w:val="24"/>
          <w:szCs w:val="24"/>
        </w:rPr>
        <w:t xml:space="preserve"> Стихотворения ‌</w:t>
      </w:r>
      <w:bookmarkStart w:id="37" w:name="f836bd4d-5188-4c24-bd4f-13c2d95b835a"/>
      <w:r w:rsidRPr="00271E21">
        <w:rPr>
          <w:rFonts w:ascii="Times New Roman" w:hAnsi="Times New Roman" w:cs="Times New Roman"/>
          <w:color w:val="000000"/>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И. А. Бродский. </w:t>
      </w:r>
      <w:r w:rsidRPr="00271E21">
        <w:rPr>
          <w:rFonts w:ascii="Times New Roman" w:hAnsi="Times New Roman" w:cs="Times New Roman"/>
          <w:color w:val="000000"/>
          <w:sz w:val="24"/>
          <w:szCs w:val="24"/>
        </w:rPr>
        <w:t>Стихотворения ‌</w:t>
      </w:r>
      <w:bookmarkStart w:id="38" w:name="468b4dfc-87f1-48b5-ba78-fe3973b0cefa"/>
      <w:r w:rsidRPr="00271E21">
        <w:rPr>
          <w:rFonts w:ascii="Times New Roman" w:hAnsi="Times New Roman" w:cs="Times New Roman"/>
          <w:color w:val="000000"/>
          <w:sz w:val="24"/>
          <w:szCs w:val="24"/>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Проза второй половины XX – начала XXI века.</w:t>
      </w:r>
      <w:r w:rsidRPr="00271E21">
        <w:rPr>
          <w:rFonts w:ascii="Times New Roman" w:hAnsi="Times New Roman" w:cs="Times New Roman"/>
          <w:color w:val="000000"/>
          <w:sz w:val="24"/>
          <w:szCs w:val="24"/>
        </w:rPr>
        <w:t xml:space="preserve"> Рассказы, повести, романы ‌</w:t>
      </w:r>
      <w:bookmarkStart w:id="39" w:name="a9bd0db2-65ed-403c-87bb-1535b0e82951"/>
      <w:r w:rsidRPr="00271E21">
        <w:rPr>
          <w:rFonts w:ascii="Times New Roman" w:hAnsi="Times New Roman" w:cs="Times New Roman"/>
          <w:color w:val="000000"/>
          <w:sz w:val="24"/>
          <w:szCs w:val="24"/>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9"/>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 xml:space="preserve">Поэзия второй половины XX – начала XXI века. </w:t>
      </w:r>
      <w:r w:rsidRPr="00271E21">
        <w:rPr>
          <w:rFonts w:ascii="Times New Roman" w:hAnsi="Times New Roman" w:cs="Times New Roman"/>
          <w:color w:val="000000"/>
          <w:sz w:val="24"/>
          <w:szCs w:val="24"/>
        </w:rPr>
        <w:t>Стихотворения ‌</w:t>
      </w:r>
      <w:bookmarkStart w:id="40" w:name="bb14c4f4-bbfd-4b95-acac-dee391bb27d2"/>
      <w:r w:rsidRPr="00271E21">
        <w:rPr>
          <w:rFonts w:ascii="Times New Roman" w:hAnsi="Times New Roman" w:cs="Times New Roman"/>
          <w:color w:val="000000"/>
          <w:sz w:val="24"/>
          <w:szCs w:val="24"/>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0"/>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Драматургия второй половины ХХ – начала XXI века.</w:t>
      </w:r>
      <w:r w:rsidRPr="00271E21">
        <w:rPr>
          <w:rFonts w:ascii="Times New Roman" w:hAnsi="Times New Roman" w:cs="Times New Roman"/>
          <w:color w:val="000000"/>
          <w:sz w:val="24"/>
          <w:szCs w:val="24"/>
        </w:rPr>
        <w:t xml:space="preserve"> Пьесы ‌</w:t>
      </w:r>
      <w:bookmarkStart w:id="41" w:name="fb12df69-ed8f-48ab-8ca6-a57ef48d4a76"/>
      <w:r w:rsidRPr="00271E21">
        <w:rPr>
          <w:rFonts w:ascii="Times New Roman" w:hAnsi="Times New Roman" w:cs="Times New Roman"/>
          <w:color w:val="000000"/>
          <w:sz w:val="24"/>
          <w:szCs w:val="24"/>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Литература народов России</w:t>
      </w:r>
      <w:r w:rsidRPr="00271E21">
        <w:rPr>
          <w:rFonts w:ascii="Times New Roman" w:hAnsi="Times New Roman" w:cs="Times New Roman"/>
          <w:color w:val="000000"/>
          <w:sz w:val="24"/>
          <w:szCs w:val="24"/>
        </w:rPr>
        <w:t xml:space="preserve">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Рассказы, повести, стихотворения ‌</w:t>
      </w:r>
      <w:bookmarkStart w:id="42" w:name="0f0c6efd-2243-4e7b-a9e6-610ded4f8ba6"/>
      <w:r w:rsidRPr="00271E21">
        <w:rPr>
          <w:rFonts w:ascii="Times New Roman" w:hAnsi="Times New Roman" w:cs="Times New Roman"/>
          <w:color w:val="000000"/>
          <w:sz w:val="24"/>
          <w:szCs w:val="24"/>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2"/>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Зарубежная литература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Зарубежная проза XX века</w:t>
      </w:r>
      <w:r w:rsidRPr="00271E21">
        <w:rPr>
          <w:rFonts w:ascii="Times New Roman" w:hAnsi="Times New Roman" w:cs="Times New Roman"/>
          <w:color w:val="000000"/>
          <w:sz w:val="24"/>
          <w:szCs w:val="24"/>
        </w:rPr>
        <w:t xml:space="preserve"> ‌</w:t>
      </w:r>
      <w:bookmarkStart w:id="43" w:name="3424e6a4-3ee0-472d-acee-634ba8415114"/>
      <w:r w:rsidRPr="00271E21">
        <w:rPr>
          <w:rFonts w:ascii="Times New Roman" w:hAnsi="Times New Roman" w:cs="Times New Roman"/>
          <w:color w:val="000000"/>
          <w:sz w:val="24"/>
          <w:szCs w:val="24"/>
        </w:rPr>
        <w:t xml:space="preserve">(не менее одного произведения по выбору). Например, произведения Р. Брэдбери «451 градус по Фаренгейту»; А. Камю «Посторонний»; Ф. </w:t>
      </w:r>
      <w:r w:rsidRPr="00271E21">
        <w:rPr>
          <w:rFonts w:ascii="Times New Roman" w:hAnsi="Times New Roman" w:cs="Times New Roman"/>
          <w:color w:val="000000"/>
          <w:sz w:val="24"/>
          <w:szCs w:val="24"/>
        </w:rPr>
        <w:lastRenderedPageBreak/>
        <w:t>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Зарубежная поэзия XX века</w:t>
      </w:r>
      <w:r w:rsidRPr="00271E21">
        <w:rPr>
          <w:rFonts w:ascii="Times New Roman" w:hAnsi="Times New Roman" w:cs="Times New Roman"/>
          <w:color w:val="000000"/>
          <w:sz w:val="24"/>
          <w:szCs w:val="24"/>
        </w:rPr>
        <w:t xml:space="preserve"> ‌</w:t>
      </w:r>
      <w:bookmarkStart w:id="44" w:name="dc44d0ad-ef88-4d21-8f36-1efedb242d66"/>
      <w:r w:rsidRPr="00271E21">
        <w:rPr>
          <w:rFonts w:ascii="Times New Roman" w:hAnsi="Times New Roman" w:cs="Times New Roman"/>
          <w:color w:val="000000"/>
          <w:sz w:val="24"/>
          <w:szCs w:val="24"/>
        </w:rPr>
        <w:t>(не менее двух стихотворений одного из поэтов по выбору). Например, стихотворения Г. Аполлинера, Т. С. Элиота и др.</w:t>
      </w:r>
      <w:bookmarkEnd w:id="44"/>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Зарубежная драматургия XX века</w:t>
      </w:r>
      <w:r w:rsidRPr="00271E21">
        <w:rPr>
          <w:rFonts w:ascii="Times New Roman" w:hAnsi="Times New Roman" w:cs="Times New Roman"/>
          <w:color w:val="000000"/>
          <w:sz w:val="24"/>
          <w:szCs w:val="24"/>
        </w:rPr>
        <w:t xml:space="preserve"> ‌</w:t>
      </w:r>
      <w:bookmarkStart w:id="45" w:name="ad5ca050-f670-442b-9bbe-1faa7299b5ae"/>
      <w:r w:rsidRPr="00271E21">
        <w:rPr>
          <w:rFonts w:ascii="Times New Roman" w:hAnsi="Times New Roman" w:cs="Times New Roman"/>
          <w:color w:val="000000"/>
          <w:sz w:val="24"/>
          <w:szCs w:val="24"/>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r w:rsidRPr="00271E21">
        <w:rPr>
          <w:rFonts w:ascii="Times New Roman" w:hAnsi="Times New Roman" w:cs="Times New Roman"/>
          <w:color w:val="000000"/>
          <w:sz w:val="24"/>
          <w:szCs w:val="24"/>
        </w:rPr>
        <w:t>‌‌</w:t>
      </w:r>
    </w:p>
    <w:p w:rsidR="00737B17" w:rsidRPr="00271E21" w:rsidRDefault="00737B17" w:rsidP="00271E21">
      <w:pPr>
        <w:tabs>
          <w:tab w:val="left" w:pos="993"/>
        </w:tabs>
        <w:spacing w:after="0" w:line="240" w:lineRule="auto"/>
        <w:ind w:firstLine="709"/>
        <w:rPr>
          <w:rFonts w:ascii="Times New Roman" w:hAnsi="Times New Roman" w:cs="Times New Roman"/>
          <w:sz w:val="24"/>
          <w:szCs w:val="24"/>
        </w:rPr>
        <w:sectPr w:rsidR="00737B17" w:rsidRPr="00271E21" w:rsidSect="00271E21">
          <w:pgSz w:w="11907" w:h="16839" w:code="9"/>
          <w:pgMar w:top="1134" w:right="850" w:bottom="1134" w:left="1701" w:header="720" w:footer="720" w:gutter="0"/>
          <w:cols w:space="720"/>
          <w:docGrid w:linePitch="299"/>
        </w:sectPr>
      </w:pP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bookmarkStart w:id="46" w:name="block-14232117"/>
      <w:bookmarkEnd w:id="2"/>
      <w:r w:rsidRPr="00271E21">
        <w:rPr>
          <w:rFonts w:ascii="Times New Roman" w:hAnsi="Times New Roman" w:cs="Times New Roman"/>
          <w:b/>
          <w:color w:val="000000"/>
          <w:sz w:val="24"/>
          <w:szCs w:val="24"/>
        </w:rPr>
        <w:lastRenderedPageBreak/>
        <w:t>ПЛАНИРУЕМЫЕ РЕЗУЛЬТАТЫ ОСВОЕНИЯ УЧЕБНОГО ПРЕДМЕТА «ЛИТЕРАТУРА» НА УРОВНЕ СРЕДНЕГО ОБЩЕГО ОБРАЗОВАНИЯ</w:t>
      </w:r>
    </w:p>
    <w:p w:rsidR="00737B17" w:rsidRPr="00271E21" w:rsidRDefault="00737B17" w:rsidP="00271E21">
      <w:pPr>
        <w:tabs>
          <w:tab w:val="left" w:pos="993"/>
        </w:tabs>
        <w:spacing w:after="0" w:line="240" w:lineRule="auto"/>
        <w:ind w:firstLine="709"/>
        <w:rPr>
          <w:rFonts w:ascii="Times New Roman" w:hAnsi="Times New Roman" w:cs="Times New Roman"/>
          <w:sz w:val="24"/>
          <w:szCs w:val="24"/>
        </w:rPr>
      </w:pP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ЛИЧНОСТНЫЕ РЕЗУЛЬТАТЫ</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Личностные результаты освоения программы среднего общего образования по литературе</w:t>
      </w:r>
      <w:r w:rsidRPr="00271E21">
        <w:rPr>
          <w:rFonts w:ascii="Times New Roman" w:hAnsi="Times New Roman" w:cs="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1) гражданского воспитания:</w:t>
      </w:r>
    </w:p>
    <w:p w:rsidR="00737B17" w:rsidRPr="00271E21" w:rsidRDefault="0017323D" w:rsidP="00271E21">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737B17" w:rsidRPr="00271E21" w:rsidRDefault="0017323D" w:rsidP="00271E21">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737B17" w:rsidRPr="00271E21" w:rsidRDefault="0017323D" w:rsidP="00271E21">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принятие традиционных национальных, общечеловеческих </w:t>
      </w:r>
      <w:r w:rsidRPr="00271E21">
        <w:rPr>
          <w:rFonts w:ascii="Times New Roman" w:hAnsi="Times New Roman" w:cs="Times New Roman"/>
          <w:color w:val="000000"/>
          <w:spacing w:val="-2"/>
          <w:sz w:val="24"/>
          <w:szCs w:val="24"/>
        </w:rPr>
        <w:t>гуманистических, демократических, семейных ценностей, в том</w:t>
      </w:r>
      <w:r w:rsidRPr="00271E21">
        <w:rPr>
          <w:rFonts w:ascii="Times New Roman" w:hAnsi="Times New Roman" w:cs="Times New Roman"/>
          <w:color w:val="000000"/>
          <w:sz w:val="24"/>
          <w:szCs w:val="24"/>
        </w:rPr>
        <w:t xml:space="preserve"> числе в сопоставлении с жизненными ситуациями, изображёнными в литературных произведениях;</w:t>
      </w:r>
    </w:p>
    <w:p w:rsidR="00737B17" w:rsidRPr="00271E21" w:rsidRDefault="0017323D" w:rsidP="00271E21">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37B17" w:rsidRPr="00271E21" w:rsidRDefault="0017323D" w:rsidP="00271E21">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37B17" w:rsidRPr="00271E21" w:rsidRDefault="0017323D" w:rsidP="00271E21">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737B17" w:rsidRPr="00271E21" w:rsidRDefault="0017323D" w:rsidP="00271E21">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готовность к гуманитарной и волонтёрской деятельности;</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2) патриотического воспитания:</w:t>
      </w:r>
    </w:p>
    <w:p w:rsidR="00737B17" w:rsidRPr="00271E21" w:rsidRDefault="0017323D" w:rsidP="00271E21">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lastRenderedPageBreak/>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37B17" w:rsidRPr="00271E21" w:rsidRDefault="0017323D" w:rsidP="00271E21">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37B17" w:rsidRPr="00271E21" w:rsidRDefault="0017323D" w:rsidP="00271E21">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3) духовно-нравственного воспитания:</w:t>
      </w:r>
    </w:p>
    <w:p w:rsidR="00737B17" w:rsidRPr="00271E21" w:rsidRDefault="0017323D" w:rsidP="00271E21">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осознание духовных ценностей российского народа;</w:t>
      </w:r>
    </w:p>
    <w:p w:rsidR="00737B17" w:rsidRPr="00271E21" w:rsidRDefault="0017323D" w:rsidP="00271E21">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737B17" w:rsidRPr="00271E21" w:rsidRDefault="0017323D" w:rsidP="00271E21">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37B17" w:rsidRPr="00271E21" w:rsidRDefault="0017323D" w:rsidP="00271E21">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осознание личного вклада в построение устойчивого будущего;</w:t>
      </w:r>
    </w:p>
    <w:p w:rsidR="00737B17" w:rsidRPr="00271E21" w:rsidRDefault="0017323D" w:rsidP="00271E21">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4) эстетического воспитания:</w:t>
      </w:r>
    </w:p>
    <w:p w:rsidR="00737B17" w:rsidRPr="00271E21" w:rsidRDefault="0017323D" w:rsidP="00271E21">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737B17" w:rsidRPr="00271E21" w:rsidRDefault="0017323D" w:rsidP="00271E21">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37B17" w:rsidRPr="00271E21" w:rsidRDefault="0017323D" w:rsidP="00271E21">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37B17" w:rsidRPr="00271E21" w:rsidRDefault="0017323D" w:rsidP="00271E21">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5) физического воспитания:</w:t>
      </w:r>
    </w:p>
    <w:p w:rsidR="00737B17" w:rsidRPr="00271E21" w:rsidRDefault="0017323D" w:rsidP="00271E2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737B17" w:rsidRPr="00271E21" w:rsidRDefault="0017323D" w:rsidP="00271E2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737B17" w:rsidRPr="00271E21" w:rsidRDefault="0017323D" w:rsidP="00271E2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6) трудового воспитания:</w:t>
      </w:r>
    </w:p>
    <w:p w:rsidR="00737B17" w:rsidRPr="00271E21" w:rsidRDefault="0017323D" w:rsidP="00271E21">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37B17" w:rsidRPr="00271E21" w:rsidRDefault="0017323D" w:rsidP="00271E21">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37B17" w:rsidRPr="00271E21" w:rsidRDefault="0017323D" w:rsidP="00271E21">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37B17" w:rsidRPr="00271E21" w:rsidRDefault="0017323D" w:rsidP="00271E21">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lastRenderedPageBreak/>
        <w:t>готовность и способность к образованию и самообразованию, к продуктивной читательской деятельности на протяжении всей жизни;</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7) экологического воспитания:</w:t>
      </w:r>
    </w:p>
    <w:p w:rsidR="00737B17" w:rsidRPr="00271E21" w:rsidRDefault="0017323D" w:rsidP="00271E21">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737B17" w:rsidRPr="00271E21" w:rsidRDefault="0017323D" w:rsidP="00271E21">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37B17" w:rsidRPr="00271E21" w:rsidRDefault="0017323D" w:rsidP="00271E21">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37B17" w:rsidRPr="00271E21" w:rsidRDefault="0017323D" w:rsidP="00271E21">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8) ценности научного познания:</w:t>
      </w:r>
    </w:p>
    <w:p w:rsidR="00737B17" w:rsidRPr="00271E21" w:rsidRDefault="0017323D" w:rsidP="00271E21">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37B17" w:rsidRPr="00271E21" w:rsidRDefault="0017323D" w:rsidP="00271E21">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37B17" w:rsidRPr="00271E21" w:rsidRDefault="0017323D" w:rsidP="00271E21">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737B17" w:rsidRPr="00271E21" w:rsidRDefault="0017323D" w:rsidP="00271E21">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37B17" w:rsidRPr="00271E21" w:rsidRDefault="0017323D" w:rsidP="00271E21">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37B17" w:rsidRPr="00271E21" w:rsidRDefault="0017323D" w:rsidP="00271E21">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37B17" w:rsidRPr="00271E21" w:rsidRDefault="0017323D" w:rsidP="00271E21">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37B17" w:rsidRPr="00271E21" w:rsidRDefault="0017323D" w:rsidP="00271E21">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37B17" w:rsidRPr="00271E21" w:rsidRDefault="00737B17" w:rsidP="00271E21">
      <w:pPr>
        <w:tabs>
          <w:tab w:val="left" w:pos="993"/>
        </w:tabs>
        <w:spacing w:after="0" w:line="240" w:lineRule="auto"/>
        <w:ind w:firstLine="709"/>
        <w:rPr>
          <w:rFonts w:ascii="Times New Roman" w:hAnsi="Times New Roman" w:cs="Times New Roman"/>
          <w:sz w:val="24"/>
          <w:szCs w:val="24"/>
        </w:rPr>
      </w:pP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МЕТАПРЕДМЕТНЫЕ РЕЗУЛЬТАТЫ</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Метапредметные результаты освоения рабочей программы по литературе для среднего общего образования должны отражать: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Овладение универсальными </w:t>
      </w:r>
      <w:r w:rsidRPr="00271E21">
        <w:rPr>
          <w:rFonts w:ascii="Times New Roman" w:hAnsi="Times New Roman" w:cs="Times New Roman"/>
          <w:b/>
          <w:color w:val="000000"/>
          <w:sz w:val="24"/>
          <w:szCs w:val="24"/>
        </w:rPr>
        <w:t>учебными познавательными действиями</w:t>
      </w:r>
      <w:r w:rsidRPr="00271E21">
        <w:rPr>
          <w:rFonts w:ascii="Times New Roman" w:hAnsi="Times New Roman" w:cs="Times New Roman"/>
          <w:color w:val="000000"/>
          <w:sz w:val="24"/>
          <w:szCs w:val="24"/>
        </w:rPr>
        <w:t>:</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1) базовые логические действия:</w:t>
      </w:r>
    </w:p>
    <w:p w:rsidR="00737B17" w:rsidRPr="00271E21" w:rsidRDefault="0017323D" w:rsidP="00271E21">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lastRenderedPageBreak/>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37B17" w:rsidRPr="00271E21" w:rsidRDefault="0017323D" w:rsidP="00271E21">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37B17" w:rsidRPr="00271E21" w:rsidRDefault="0017323D" w:rsidP="00271E21">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737B17" w:rsidRPr="00271E21" w:rsidRDefault="0017323D" w:rsidP="00271E21">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37B17" w:rsidRPr="00271E21" w:rsidRDefault="0017323D" w:rsidP="00271E21">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737B17" w:rsidRPr="00271E21" w:rsidRDefault="0017323D" w:rsidP="00271E21">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737B17" w:rsidRPr="00271E21" w:rsidRDefault="0017323D" w:rsidP="00271E21">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37B17" w:rsidRPr="00271E21" w:rsidRDefault="0017323D" w:rsidP="00271E21">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развивать креативное мышление при решении жизненных проблем с опорой на собственный читательский опыт;</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2) базовые исследовательские действия: </w:t>
      </w:r>
    </w:p>
    <w:p w:rsidR="00737B17" w:rsidRPr="00271E21" w:rsidRDefault="0017323D" w:rsidP="00271E21">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737B17" w:rsidRPr="00271E21" w:rsidRDefault="0017323D" w:rsidP="00271E21">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37B17" w:rsidRPr="00271E21" w:rsidRDefault="0017323D" w:rsidP="00271E21">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37B17" w:rsidRPr="00271E21" w:rsidRDefault="0017323D" w:rsidP="00271E21">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37B17" w:rsidRPr="00271E21" w:rsidRDefault="0017323D" w:rsidP="00271E21">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37B17" w:rsidRPr="00271E21" w:rsidRDefault="0017323D" w:rsidP="00271E21">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37B17" w:rsidRPr="00271E21" w:rsidRDefault="0017323D" w:rsidP="00271E21">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давать оценку новым ситуациям, оценивать приобретённый опыт, в том числе читательский;</w:t>
      </w:r>
    </w:p>
    <w:p w:rsidR="00737B17" w:rsidRPr="00271E21" w:rsidRDefault="0017323D" w:rsidP="00271E21">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737B17" w:rsidRPr="00271E21" w:rsidRDefault="0017323D" w:rsidP="00271E21">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37B17" w:rsidRPr="00271E21" w:rsidRDefault="0017323D" w:rsidP="00271E21">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pacing w:val="-2"/>
          <w:sz w:val="24"/>
          <w:szCs w:val="24"/>
        </w:rPr>
        <w:t xml:space="preserve">уметь интегрировать знания из разных предметных областей; </w:t>
      </w:r>
    </w:p>
    <w:p w:rsidR="00737B17" w:rsidRPr="00271E21" w:rsidRDefault="0017323D" w:rsidP="00271E21">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3) работа с информацией: </w:t>
      </w:r>
    </w:p>
    <w:p w:rsidR="00737B17" w:rsidRPr="00271E21" w:rsidRDefault="0017323D" w:rsidP="00271E21">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37B17" w:rsidRPr="00271E21" w:rsidRDefault="0017323D" w:rsidP="00271E21">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lastRenderedPageBreak/>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737B17" w:rsidRPr="00271E21" w:rsidRDefault="0017323D" w:rsidP="00271E21">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737B17" w:rsidRPr="00271E21" w:rsidRDefault="0017323D" w:rsidP="00271E21">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7B17" w:rsidRPr="00271E21" w:rsidRDefault="0017323D" w:rsidP="00271E21">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владеть навыками распознавания и защиты литературной </w:t>
      </w:r>
      <w:r w:rsidRPr="00271E21">
        <w:rPr>
          <w:rFonts w:ascii="Times New Roman" w:hAnsi="Times New Roman" w:cs="Times New Roman"/>
          <w:color w:val="000000"/>
          <w:spacing w:val="-2"/>
          <w:sz w:val="24"/>
          <w:szCs w:val="24"/>
        </w:rPr>
        <w:t>и другой информации, информационной безопасности личности.</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Овладение универсальными коммуникативными действиями:</w:t>
      </w:r>
      <w:r w:rsidRPr="00271E21">
        <w:rPr>
          <w:rFonts w:ascii="Times New Roman" w:hAnsi="Times New Roman" w:cs="Times New Roman"/>
          <w:color w:val="000000"/>
          <w:sz w:val="24"/>
          <w:szCs w:val="24"/>
        </w:rPr>
        <w:t xml:space="preserve">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1) общение: </w:t>
      </w:r>
    </w:p>
    <w:p w:rsidR="00737B17" w:rsidRPr="00271E21" w:rsidRDefault="0017323D" w:rsidP="00271E21">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737B17" w:rsidRPr="00271E21" w:rsidRDefault="0017323D" w:rsidP="00271E21">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37B17" w:rsidRPr="00271E21" w:rsidRDefault="0017323D" w:rsidP="00271E21">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37B17" w:rsidRPr="00271E21" w:rsidRDefault="0017323D" w:rsidP="00271E21">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2) совместная деятельность: </w:t>
      </w:r>
    </w:p>
    <w:p w:rsidR="00737B17" w:rsidRPr="00271E21" w:rsidRDefault="0017323D" w:rsidP="00271E21">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737B17" w:rsidRPr="00271E21" w:rsidRDefault="0017323D" w:rsidP="00271E21">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737B17" w:rsidRPr="00271E21" w:rsidRDefault="0017323D" w:rsidP="00271E21">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37B17" w:rsidRPr="00271E21" w:rsidRDefault="0017323D" w:rsidP="00271E21">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737B17" w:rsidRPr="00271E21" w:rsidRDefault="0017323D" w:rsidP="00271E21">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737B17" w:rsidRPr="00271E21" w:rsidRDefault="0017323D" w:rsidP="00271E21">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b/>
          <w:color w:val="000000"/>
          <w:sz w:val="24"/>
          <w:szCs w:val="24"/>
        </w:rPr>
        <w:t>Овладение универсальными регулятивными действиями:</w:t>
      </w:r>
      <w:r w:rsidRPr="00271E21">
        <w:rPr>
          <w:rFonts w:ascii="Times New Roman" w:hAnsi="Times New Roman" w:cs="Times New Roman"/>
          <w:color w:val="000000"/>
          <w:sz w:val="24"/>
          <w:szCs w:val="24"/>
        </w:rPr>
        <w:t xml:space="preserve">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1) самоорганизация: </w:t>
      </w:r>
    </w:p>
    <w:p w:rsidR="00737B17" w:rsidRPr="00271E21" w:rsidRDefault="0017323D" w:rsidP="00271E2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37B17" w:rsidRPr="00271E21" w:rsidRDefault="0017323D" w:rsidP="00271E2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37B17" w:rsidRPr="00271E21" w:rsidRDefault="0017323D" w:rsidP="00271E2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давать оценку новым ситуациям, в том числе изображённым в художественной литературе;</w:t>
      </w:r>
    </w:p>
    <w:p w:rsidR="00737B17" w:rsidRPr="00271E21" w:rsidRDefault="0017323D" w:rsidP="00271E2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расширять рамки учебного предмета на основе личных предпочтений с опорой на читательский опыт;</w:t>
      </w:r>
    </w:p>
    <w:p w:rsidR="00737B17" w:rsidRPr="00271E21" w:rsidRDefault="0017323D" w:rsidP="00271E2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lastRenderedPageBreak/>
        <w:t>делать осознанный выбор, аргументировать его, брать ответственность за решение;</w:t>
      </w:r>
    </w:p>
    <w:p w:rsidR="00737B17" w:rsidRPr="00271E21" w:rsidRDefault="0017323D" w:rsidP="00271E2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оценивать приобретённый опыт с учётом литературных знаний;</w:t>
      </w:r>
    </w:p>
    <w:p w:rsidR="00737B17" w:rsidRPr="00271E21" w:rsidRDefault="0017323D" w:rsidP="00271E2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2) самоконтроль:</w:t>
      </w:r>
    </w:p>
    <w:p w:rsidR="00737B17" w:rsidRPr="00271E21" w:rsidRDefault="0017323D" w:rsidP="00271E21">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737B17" w:rsidRPr="00271E21" w:rsidRDefault="0017323D" w:rsidP="00271E21">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37B17" w:rsidRPr="00271E21" w:rsidRDefault="0017323D" w:rsidP="00271E21">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уметь оценивать риски и своевременно принимать решения по их снижению;</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3) принятие себя и других:</w:t>
      </w:r>
    </w:p>
    <w:p w:rsidR="00737B17" w:rsidRPr="00271E21" w:rsidRDefault="0017323D" w:rsidP="00271E21">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принимать себя, понимая свои недостатки и достоинства;</w:t>
      </w:r>
    </w:p>
    <w:p w:rsidR="00737B17" w:rsidRPr="00271E21" w:rsidRDefault="0017323D" w:rsidP="00271E21">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37B17" w:rsidRPr="00271E21" w:rsidRDefault="0017323D" w:rsidP="00271E21">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признавать своё право и право других на ошибки в дискуссиях на литературные темы;</w:t>
      </w:r>
    </w:p>
    <w:p w:rsidR="00737B17" w:rsidRPr="00271E21" w:rsidRDefault="0017323D" w:rsidP="00271E21">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развивать способность понимать мир с позиции другого человека, используя знания по литературе. </w:t>
      </w:r>
    </w:p>
    <w:p w:rsidR="00737B17" w:rsidRPr="00271E21" w:rsidRDefault="00737B17" w:rsidP="00271E21">
      <w:pPr>
        <w:tabs>
          <w:tab w:val="left" w:pos="993"/>
        </w:tabs>
        <w:spacing w:after="0" w:line="240" w:lineRule="auto"/>
        <w:ind w:firstLine="709"/>
        <w:rPr>
          <w:rFonts w:ascii="Times New Roman" w:hAnsi="Times New Roman" w:cs="Times New Roman"/>
          <w:sz w:val="24"/>
          <w:szCs w:val="24"/>
        </w:rPr>
      </w:pP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ПРЕДМЕТНЫЕ РЕЗУЛЬТАТЫ (10–11 классы)</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Предметные результаты по литературе в средней школе должны обеспечивать:</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w:t>
      </w:r>
      <w:r w:rsidRPr="00271E21">
        <w:rPr>
          <w:rFonts w:ascii="Times New Roman" w:hAnsi="Times New Roman" w:cs="Times New Roman"/>
          <w:color w:val="000000"/>
          <w:sz w:val="24"/>
          <w:szCs w:val="24"/>
        </w:rPr>
        <w:lastRenderedPageBreak/>
        <w:t>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pacing w:val="-2"/>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w:t>
      </w:r>
      <w:r w:rsidRPr="00271E21">
        <w:rPr>
          <w:rFonts w:ascii="Times New Roman" w:hAnsi="Times New Roman" w:cs="Times New Roman"/>
          <w:color w:val="000000"/>
          <w:sz w:val="24"/>
          <w:szCs w:val="24"/>
        </w:rPr>
        <w:lastRenderedPageBreak/>
        <w:t xml:space="preserve">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271E21" w:rsidRDefault="00271E21" w:rsidP="00271E21">
      <w:pPr>
        <w:tabs>
          <w:tab w:val="left" w:pos="993"/>
        </w:tabs>
        <w:spacing w:after="0" w:line="240" w:lineRule="auto"/>
        <w:ind w:firstLine="709"/>
        <w:rPr>
          <w:rFonts w:ascii="Times New Roman" w:hAnsi="Times New Roman" w:cs="Times New Roman"/>
          <w:b/>
          <w:color w:val="000000"/>
          <w:sz w:val="24"/>
          <w:szCs w:val="24"/>
        </w:rPr>
      </w:pP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ПРЕДМЕТНЫЕ РЕЗУЛЬТАТЫ ПО КЛАССАМ:</w:t>
      </w:r>
      <w:r w:rsidRPr="00271E21">
        <w:rPr>
          <w:rFonts w:ascii="Times New Roman" w:hAnsi="Times New Roman" w:cs="Times New Roman"/>
          <w:color w:val="000000"/>
          <w:sz w:val="24"/>
          <w:szCs w:val="24"/>
        </w:rPr>
        <w:t xml:space="preserve"> </w:t>
      </w: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10 КЛАСС</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pacing w:val="-2"/>
          <w:sz w:val="24"/>
          <w:szCs w:val="24"/>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w:t>
      </w:r>
      <w:r w:rsidRPr="00271E21">
        <w:rPr>
          <w:rFonts w:ascii="Times New Roman" w:hAnsi="Times New Roman" w:cs="Times New Roman"/>
          <w:color w:val="000000"/>
          <w:sz w:val="24"/>
          <w:szCs w:val="24"/>
        </w:rPr>
        <w:lastRenderedPageBreak/>
        <w:t xml:space="preserve">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pacing w:val="-2"/>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37B17" w:rsidRPr="00271E21" w:rsidRDefault="0017323D" w:rsidP="00271E21">
      <w:pPr>
        <w:tabs>
          <w:tab w:val="left" w:pos="993"/>
        </w:tabs>
        <w:spacing w:after="0" w:line="240" w:lineRule="auto"/>
        <w:ind w:firstLine="709"/>
        <w:rPr>
          <w:rFonts w:ascii="Times New Roman" w:hAnsi="Times New Roman" w:cs="Times New Roman"/>
          <w:sz w:val="24"/>
          <w:szCs w:val="24"/>
        </w:rPr>
      </w:pPr>
      <w:r w:rsidRPr="00271E21">
        <w:rPr>
          <w:rFonts w:ascii="Times New Roman" w:hAnsi="Times New Roman" w:cs="Times New Roman"/>
          <w:b/>
          <w:color w:val="000000"/>
          <w:sz w:val="24"/>
          <w:szCs w:val="24"/>
        </w:rPr>
        <w:t>11 КЛАСС</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pacing w:val="-1"/>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lastRenderedPageBreak/>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37B17" w:rsidRPr="00271E21" w:rsidRDefault="0017323D" w:rsidP="00271E21">
      <w:pPr>
        <w:tabs>
          <w:tab w:val="left" w:pos="993"/>
        </w:tabs>
        <w:spacing w:after="0" w:line="240" w:lineRule="auto"/>
        <w:ind w:firstLine="709"/>
        <w:jc w:val="both"/>
        <w:rPr>
          <w:rFonts w:ascii="Times New Roman" w:hAnsi="Times New Roman" w:cs="Times New Roman"/>
          <w:sz w:val="24"/>
          <w:szCs w:val="24"/>
        </w:rPr>
      </w:pPr>
      <w:r w:rsidRPr="00271E21">
        <w:rPr>
          <w:rFonts w:ascii="Times New Roman" w:hAnsi="Times New Roman" w:cs="Times New Roman"/>
          <w:color w:val="000000"/>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737B17" w:rsidRPr="00116F5F" w:rsidRDefault="00737B17" w:rsidP="00116F5F">
      <w:pPr>
        <w:spacing w:after="0" w:line="240" w:lineRule="auto"/>
        <w:rPr>
          <w:rFonts w:ascii="Times New Roman" w:hAnsi="Times New Roman" w:cs="Times New Roman"/>
          <w:sz w:val="24"/>
          <w:szCs w:val="24"/>
        </w:rPr>
        <w:sectPr w:rsidR="00737B17" w:rsidRPr="00116F5F" w:rsidSect="00116F5F">
          <w:type w:val="continuous"/>
          <w:pgSz w:w="11907" w:h="16839" w:code="9"/>
          <w:pgMar w:top="1134" w:right="850" w:bottom="1134" w:left="1701" w:header="720" w:footer="720" w:gutter="0"/>
          <w:cols w:space="720"/>
          <w:docGrid w:linePitch="299"/>
        </w:sectPr>
      </w:pPr>
    </w:p>
    <w:p w:rsidR="00737B17" w:rsidRPr="00116F5F" w:rsidRDefault="0017323D" w:rsidP="00116F5F">
      <w:pPr>
        <w:spacing w:after="0" w:line="240" w:lineRule="auto"/>
        <w:jc w:val="center"/>
        <w:rPr>
          <w:rFonts w:ascii="Times New Roman" w:hAnsi="Times New Roman" w:cs="Times New Roman"/>
          <w:sz w:val="24"/>
          <w:szCs w:val="24"/>
        </w:rPr>
      </w:pPr>
      <w:bookmarkStart w:id="47" w:name="block-14232114"/>
      <w:bookmarkEnd w:id="46"/>
      <w:r w:rsidRPr="00116F5F">
        <w:rPr>
          <w:rFonts w:ascii="Times New Roman" w:hAnsi="Times New Roman" w:cs="Times New Roman"/>
          <w:b/>
          <w:color w:val="000000"/>
          <w:sz w:val="24"/>
          <w:szCs w:val="24"/>
        </w:rPr>
        <w:lastRenderedPageBreak/>
        <w:t>ТЕМАТИЧЕСКИЙ ПЛАН</w:t>
      </w:r>
    </w:p>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5"/>
        <w:gridCol w:w="2864"/>
        <w:gridCol w:w="897"/>
        <w:gridCol w:w="1579"/>
        <w:gridCol w:w="1570"/>
        <w:gridCol w:w="1959"/>
      </w:tblGrid>
      <w:tr w:rsidR="00737B17" w:rsidRPr="00116F5F">
        <w:trPr>
          <w:trHeight w:val="144"/>
          <w:tblCellSpacing w:w="20" w:type="nil"/>
        </w:trPr>
        <w:tc>
          <w:tcPr>
            <w:tcW w:w="570" w:type="dxa"/>
            <w:vMerge w:val="restart"/>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0"/>
                <w:szCs w:val="20"/>
              </w:rPr>
            </w:pPr>
            <w:r w:rsidRPr="00116F5F">
              <w:rPr>
                <w:rFonts w:ascii="Times New Roman" w:hAnsi="Times New Roman" w:cs="Times New Roman"/>
                <w:b/>
                <w:color w:val="000000"/>
                <w:sz w:val="20"/>
                <w:szCs w:val="20"/>
              </w:rPr>
              <w:t xml:space="preserve">№ п/п </w:t>
            </w:r>
          </w:p>
          <w:p w:rsidR="00737B17" w:rsidRPr="00116F5F" w:rsidRDefault="00737B17" w:rsidP="00116F5F">
            <w:pPr>
              <w:spacing w:after="0" w:line="240" w:lineRule="auto"/>
              <w:rPr>
                <w:rFonts w:ascii="Times New Roman" w:hAnsi="Times New Roman" w:cs="Times New Roman"/>
                <w:sz w:val="20"/>
                <w:szCs w:val="20"/>
              </w:rPr>
            </w:pPr>
          </w:p>
        </w:tc>
        <w:tc>
          <w:tcPr>
            <w:tcW w:w="3256" w:type="dxa"/>
            <w:vMerge w:val="restart"/>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0"/>
                <w:szCs w:val="20"/>
              </w:rPr>
            </w:pPr>
            <w:r w:rsidRPr="00116F5F">
              <w:rPr>
                <w:rFonts w:ascii="Times New Roman" w:hAnsi="Times New Roman" w:cs="Times New Roman"/>
                <w:b/>
                <w:color w:val="000000"/>
                <w:sz w:val="20"/>
                <w:szCs w:val="20"/>
              </w:rPr>
              <w:t xml:space="preserve">Наименование разделов и тем программы </w:t>
            </w:r>
          </w:p>
          <w:p w:rsidR="00737B17" w:rsidRPr="00116F5F" w:rsidRDefault="00737B17" w:rsidP="00116F5F">
            <w:pPr>
              <w:spacing w:after="0" w:line="240" w:lineRule="auto"/>
              <w:rPr>
                <w:rFonts w:ascii="Times New Roman" w:hAnsi="Times New Roman" w:cs="Times New Roman"/>
                <w:sz w:val="20"/>
                <w:szCs w:val="20"/>
              </w:rPr>
            </w:pPr>
          </w:p>
        </w:tc>
        <w:tc>
          <w:tcPr>
            <w:tcW w:w="0" w:type="auto"/>
            <w:gridSpan w:val="3"/>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0"/>
                <w:szCs w:val="20"/>
              </w:rPr>
            </w:pPr>
            <w:r w:rsidRPr="00116F5F">
              <w:rPr>
                <w:rFonts w:ascii="Times New Roman" w:hAnsi="Times New Roman" w:cs="Times New Roman"/>
                <w:b/>
                <w:color w:val="000000"/>
                <w:sz w:val="20"/>
                <w:szCs w:val="20"/>
              </w:rPr>
              <w:t>Количество часов</w:t>
            </w:r>
          </w:p>
        </w:tc>
        <w:tc>
          <w:tcPr>
            <w:tcW w:w="2536" w:type="dxa"/>
            <w:vMerge w:val="restart"/>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0"/>
                <w:szCs w:val="20"/>
              </w:rPr>
            </w:pPr>
            <w:r w:rsidRPr="00116F5F">
              <w:rPr>
                <w:rFonts w:ascii="Times New Roman" w:hAnsi="Times New Roman" w:cs="Times New Roman"/>
                <w:b/>
                <w:color w:val="000000"/>
                <w:sz w:val="20"/>
                <w:szCs w:val="20"/>
              </w:rPr>
              <w:t xml:space="preserve">Электронные (цифровые) образовательные ресурсы </w:t>
            </w:r>
          </w:p>
          <w:p w:rsidR="00737B17" w:rsidRPr="00116F5F" w:rsidRDefault="00737B17" w:rsidP="00116F5F">
            <w:pPr>
              <w:spacing w:after="0" w:line="240" w:lineRule="auto"/>
              <w:rPr>
                <w:rFonts w:ascii="Times New Roman" w:hAnsi="Times New Roman" w:cs="Times New Roman"/>
                <w:sz w:val="20"/>
                <w:szCs w:val="20"/>
              </w:rPr>
            </w:pPr>
          </w:p>
        </w:tc>
      </w:tr>
      <w:tr w:rsidR="00737B17" w:rsidRPr="00116F5F">
        <w:trPr>
          <w:trHeight w:val="144"/>
          <w:tblCellSpacing w:w="20" w:type="nil"/>
        </w:trPr>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0"/>
                <w:szCs w:val="20"/>
              </w:rPr>
            </w:pPr>
            <w:r w:rsidRPr="00116F5F">
              <w:rPr>
                <w:rFonts w:ascii="Times New Roman" w:hAnsi="Times New Roman" w:cs="Times New Roman"/>
                <w:b/>
                <w:color w:val="000000"/>
                <w:sz w:val="20"/>
                <w:szCs w:val="20"/>
              </w:rPr>
              <w:t>Всего</w:t>
            </w:r>
          </w:p>
          <w:p w:rsidR="00737B17" w:rsidRPr="00116F5F" w:rsidRDefault="00737B17" w:rsidP="00116F5F">
            <w:pPr>
              <w:spacing w:after="0" w:line="240" w:lineRule="auto"/>
              <w:jc w:val="center"/>
              <w:rPr>
                <w:rFonts w:ascii="Times New Roman" w:hAnsi="Times New Roman" w:cs="Times New Roman"/>
                <w:sz w:val="20"/>
                <w:szCs w:val="20"/>
              </w:rPr>
            </w:pPr>
          </w:p>
        </w:tc>
        <w:tc>
          <w:tcPr>
            <w:tcW w:w="165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0"/>
                <w:szCs w:val="20"/>
              </w:rPr>
            </w:pPr>
            <w:r w:rsidRPr="0086466F">
              <w:rPr>
                <w:rFonts w:ascii="Times New Roman" w:hAnsi="Times New Roman" w:cs="Times New Roman"/>
                <w:b/>
                <w:color w:val="000000"/>
                <w:sz w:val="20"/>
                <w:szCs w:val="20"/>
              </w:rPr>
              <w:t>Контрольные работы</w:t>
            </w:r>
          </w:p>
          <w:p w:rsidR="00737B17" w:rsidRPr="00116F5F" w:rsidRDefault="00737B17" w:rsidP="00116F5F">
            <w:pPr>
              <w:spacing w:after="0" w:line="240" w:lineRule="auto"/>
              <w:jc w:val="center"/>
              <w:rPr>
                <w:rFonts w:ascii="Times New Roman" w:hAnsi="Times New Roman" w:cs="Times New Roman"/>
                <w:sz w:val="20"/>
                <w:szCs w:val="20"/>
              </w:rPr>
            </w:pPr>
          </w:p>
        </w:tc>
        <w:tc>
          <w:tcPr>
            <w:tcW w:w="174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0"/>
                <w:szCs w:val="20"/>
              </w:rPr>
            </w:pPr>
            <w:r w:rsidRPr="00116F5F">
              <w:rPr>
                <w:rFonts w:ascii="Times New Roman" w:hAnsi="Times New Roman" w:cs="Times New Roman"/>
                <w:b/>
                <w:color w:val="000000"/>
                <w:sz w:val="20"/>
                <w:szCs w:val="20"/>
              </w:rPr>
              <w:t>Практические работы</w:t>
            </w:r>
          </w:p>
          <w:p w:rsidR="00737B17" w:rsidRPr="00116F5F" w:rsidRDefault="00737B17" w:rsidP="00116F5F">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r>
      <w:tr w:rsidR="00737B17" w:rsidRPr="0086466F">
        <w:trPr>
          <w:trHeight w:val="144"/>
          <w:tblCellSpacing w:w="20" w:type="nil"/>
        </w:trPr>
        <w:tc>
          <w:tcPr>
            <w:tcW w:w="0" w:type="auto"/>
            <w:gridSpan w:val="6"/>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Раздел 1.</w:t>
            </w:r>
            <w:r w:rsidRPr="00116F5F">
              <w:rPr>
                <w:rFonts w:ascii="Times New Roman" w:hAnsi="Times New Roman" w:cs="Times New Roman"/>
                <w:color w:val="000000"/>
                <w:sz w:val="24"/>
                <w:szCs w:val="24"/>
              </w:rPr>
              <w:t xml:space="preserve"> </w:t>
            </w:r>
            <w:r w:rsidRPr="00116F5F">
              <w:rPr>
                <w:rFonts w:ascii="Times New Roman" w:hAnsi="Times New Roman" w:cs="Times New Roman"/>
                <w:b/>
                <w:color w:val="000000"/>
                <w:sz w:val="24"/>
                <w:szCs w:val="24"/>
              </w:rPr>
              <w:t>Литература второй половины XIX века</w:t>
            </w: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А. Н. Островский. Драма «Гроза»</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5 </w:t>
            </w:r>
          </w:p>
        </w:tc>
        <w:tc>
          <w:tcPr>
            <w:tcW w:w="1654" w:type="dxa"/>
            <w:tcMar>
              <w:top w:w="50" w:type="dxa"/>
              <w:left w:w="100" w:type="dxa"/>
            </w:tcMar>
            <w:vAlign w:val="center"/>
          </w:tcPr>
          <w:p w:rsidR="004F7DF7" w:rsidRDefault="00A51065"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(Стартовая диагностика)</w:t>
            </w:r>
          </w:p>
          <w:p w:rsidR="00737B17" w:rsidRPr="00A51065" w:rsidRDefault="004F7DF7" w:rsidP="004F7D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51065">
              <w:rPr>
                <w:rFonts w:ascii="Times New Roman" w:hAnsi="Times New Roman" w:cs="Times New Roman"/>
                <w:sz w:val="24"/>
                <w:szCs w:val="24"/>
              </w:rPr>
              <w:t>1</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 А. Гончаров. Роман «Обломов»</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5 </w:t>
            </w:r>
          </w:p>
        </w:tc>
        <w:tc>
          <w:tcPr>
            <w:tcW w:w="1654" w:type="dxa"/>
            <w:tcMar>
              <w:top w:w="50" w:type="dxa"/>
              <w:left w:w="100" w:type="dxa"/>
            </w:tcMar>
            <w:vAlign w:val="center"/>
          </w:tcPr>
          <w:p w:rsidR="00737B17" w:rsidRPr="00A51065" w:rsidRDefault="00A51065"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 С. Тургенев. Роман «Отцы и дети»</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7 </w:t>
            </w:r>
          </w:p>
        </w:tc>
        <w:tc>
          <w:tcPr>
            <w:tcW w:w="1654" w:type="dxa"/>
            <w:tcMar>
              <w:top w:w="50" w:type="dxa"/>
              <w:left w:w="100" w:type="dxa"/>
            </w:tcMar>
            <w:vAlign w:val="center"/>
          </w:tcPr>
          <w:p w:rsidR="00737B17" w:rsidRPr="00A51065" w:rsidRDefault="00A51065"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737B17" w:rsidRPr="00A51065"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6 </w:t>
            </w:r>
          </w:p>
        </w:tc>
        <w:tc>
          <w:tcPr>
            <w:tcW w:w="1654" w:type="dxa"/>
            <w:tcMar>
              <w:top w:w="50" w:type="dxa"/>
              <w:left w:w="100" w:type="dxa"/>
            </w:tcMar>
            <w:vAlign w:val="center"/>
          </w:tcPr>
          <w:p w:rsidR="00737B17" w:rsidRPr="00A51065" w:rsidRDefault="00A51065"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w:t>
            </w:r>
            <w:r w:rsidRPr="00116F5F">
              <w:rPr>
                <w:rFonts w:ascii="Times New Roman" w:hAnsi="Times New Roman" w:cs="Times New Roman"/>
                <w:color w:val="000000"/>
                <w:sz w:val="24"/>
                <w:szCs w:val="24"/>
              </w:rPr>
              <w:lastRenderedPageBreak/>
              <w:t>дыханье…», «Сияла ночь. Луной был полон сад. Лежали…»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3 </w:t>
            </w:r>
          </w:p>
        </w:tc>
        <w:tc>
          <w:tcPr>
            <w:tcW w:w="1654" w:type="dxa"/>
            <w:tcMar>
              <w:top w:w="50" w:type="dxa"/>
              <w:left w:w="100" w:type="dxa"/>
            </w:tcMar>
            <w:vAlign w:val="center"/>
          </w:tcPr>
          <w:p w:rsidR="00737B17" w:rsidRPr="00A51065" w:rsidRDefault="004F7DF7"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Рубежный контроль 0,5</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1.7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Ф. М. Достоевский. Роман «Преступление и наказание»</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10 </w:t>
            </w:r>
          </w:p>
        </w:tc>
        <w:tc>
          <w:tcPr>
            <w:tcW w:w="1654" w:type="dxa"/>
            <w:tcMar>
              <w:top w:w="50" w:type="dxa"/>
              <w:left w:w="100" w:type="dxa"/>
            </w:tcMar>
            <w:vAlign w:val="center"/>
          </w:tcPr>
          <w:p w:rsidR="00737B17" w:rsidRPr="00A51065" w:rsidRDefault="00A51065"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Л. Н. Толстой. Роман-эпопея «Война и мир»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15 </w:t>
            </w:r>
          </w:p>
        </w:tc>
        <w:tc>
          <w:tcPr>
            <w:tcW w:w="1654" w:type="dxa"/>
            <w:tcMar>
              <w:top w:w="50" w:type="dxa"/>
              <w:left w:w="100" w:type="dxa"/>
            </w:tcMar>
            <w:vAlign w:val="center"/>
          </w:tcPr>
          <w:p w:rsidR="00737B17" w:rsidRPr="00A51065" w:rsidRDefault="00A51065"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1.10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1.11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9 </w:t>
            </w:r>
          </w:p>
        </w:tc>
        <w:tc>
          <w:tcPr>
            <w:tcW w:w="1654" w:type="dxa"/>
            <w:tcMar>
              <w:top w:w="50" w:type="dxa"/>
              <w:left w:w="100" w:type="dxa"/>
            </w:tcMar>
            <w:vAlign w:val="center"/>
          </w:tcPr>
          <w:p w:rsidR="00737B17" w:rsidRPr="00A51065" w:rsidRDefault="00A51065"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69 </w:t>
            </w:r>
          </w:p>
        </w:tc>
        <w:tc>
          <w:tcPr>
            <w:tcW w:w="0" w:type="auto"/>
            <w:gridSpan w:val="3"/>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6"/>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Раздел 2.</w:t>
            </w:r>
            <w:r w:rsidRPr="00116F5F">
              <w:rPr>
                <w:rFonts w:ascii="Times New Roman" w:hAnsi="Times New Roman" w:cs="Times New Roman"/>
                <w:color w:val="000000"/>
                <w:sz w:val="24"/>
                <w:szCs w:val="24"/>
              </w:rPr>
              <w:t xml:space="preserve"> </w:t>
            </w:r>
            <w:r w:rsidRPr="00116F5F">
              <w:rPr>
                <w:rFonts w:ascii="Times New Roman" w:hAnsi="Times New Roman" w:cs="Times New Roman"/>
                <w:b/>
                <w:color w:val="000000"/>
                <w:sz w:val="24"/>
                <w:szCs w:val="24"/>
              </w:rPr>
              <w:t>Литература народов России</w:t>
            </w: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6"/>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Раздел 3.</w:t>
            </w:r>
            <w:r w:rsidRPr="00116F5F">
              <w:rPr>
                <w:rFonts w:ascii="Times New Roman" w:hAnsi="Times New Roman" w:cs="Times New Roman"/>
                <w:color w:val="000000"/>
                <w:sz w:val="24"/>
                <w:szCs w:val="24"/>
              </w:rPr>
              <w:t xml:space="preserve"> </w:t>
            </w:r>
            <w:r w:rsidRPr="00116F5F">
              <w:rPr>
                <w:rFonts w:ascii="Times New Roman" w:hAnsi="Times New Roman" w:cs="Times New Roman"/>
                <w:b/>
                <w:color w:val="000000"/>
                <w:sz w:val="24"/>
                <w:szCs w:val="24"/>
              </w:rPr>
              <w:t>Зарубежная литература</w:t>
            </w: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w:t>
            </w:r>
            <w:r w:rsidRPr="00116F5F">
              <w:rPr>
                <w:rFonts w:ascii="Times New Roman" w:hAnsi="Times New Roman" w:cs="Times New Roman"/>
                <w:color w:val="000000"/>
                <w:sz w:val="24"/>
                <w:szCs w:val="24"/>
              </w:rPr>
              <w:lastRenderedPageBreak/>
              <w:t>«Мадам Бовари»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3.2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737B17" w:rsidRDefault="00A51065"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(Итоговый контроль)</w:t>
            </w:r>
          </w:p>
          <w:p w:rsidR="00A51065" w:rsidRPr="00A51065" w:rsidRDefault="004F7DF7"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10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Уроки внеклассного чтения</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Итоговые контрольные работы</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Подготовка и защита проектов</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Резервные уроки</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8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ОБЩЕЕ КОЛИЧЕСТВО ЧАСОВ ПО ПРОГРАММЕ</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102 </w:t>
            </w:r>
          </w:p>
        </w:tc>
        <w:tc>
          <w:tcPr>
            <w:tcW w:w="1654" w:type="dxa"/>
            <w:tcMar>
              <w:top w:w="50" w:type="dxa"/>
              <w:left w:w="100" w:type="dxa"/>
            </w:tcMar>
            <w:vAlign w:val="center"/>
          </w:tcPr>
          <w:p w:rsidR="00737B17" w:rsidRPr="00116F5F" w:rsidRDefault="0017323D" w:rsidP="004F7DF7">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w:t>
            </w:r>
            <w:r w:rsidR="004F7DF7">
              <w:rPr>
                <w:rFonts w:ascii="Times New Roman" w:hAnsi="Times New Roman" w:cs="Times New Roman"/>
                <w:color w:val="000000"/>
                <w:sz w:val="24"/>
                <w:szCs w:val="24"/>
              </w:rPr>
              <w:t>10</w:t>
            </w:r>
            <w:r w:rsidRPr="00116F5F">
              <w:rPr>
                <w:rFonts w:ascii="Times New Roman" w:hAnsi="Times New Roman" w:cs="Times New Roman"/>
                <w:color w:val="000000"/>
                <w:sz w:val="24"/>
                <w:szCs w:val="24"/>
              </w:rPr>
              <w:t xml:space="preserve"> </w:t>
            </w:r>
          </w:p>
        </w:tc>
        <w:tc>
          <w:tcPr>
            <w:tcW w:w="174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bl>
    <w:p w:rsidR="00737B17" w:rsidRPr="00116F5F" w:rsidRDefault="00737B17" w:rsidP="00116F5F">
      <w:pPr>
        <w:spacing w:after="0" w:line="240" w:lineRule="auto"/>
        <w:rPr>
          <w:rFonts w:ascii="Times New Roman" w:hAnsi="Times New Roman" w:cs="Times New Roman"/>
          <w:sz w:val="24"/>
          <w:szCs w:val="24"/>
        </w:rPr>
        <w:sectPr w:rsidR="00737B17" w:rsidRPr="00116F5F" w:rsidSect="00116F5F">
          <w:type w:val="continuous"/>
          <w:pgSz w:w="11907" w:h="16839" w:orient="landscape" w:code="9"/>
          <w:pgMar w:top="1134" w:right="850" w:bottom="1134" w:left="1701" w:header="720" w:footer="720" w:gutter="0"/>
          <w:cols w:space="720"/>
        </w:sectPr>
      </w:pPr>
    </w:p>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8"/>
        <w:gridCol w:w="2916"/>
        <w:gridCol w:w="904"/>
        <w:gridCol w:w="1506"/>
        <w:gridCol w:w="1573"/>
        <w:gridCol w:w="1967"/>
      </w:tblGrid>
      <w:tr w:rsidR="00737B17" w:rsidRPr="00116F5F">
        <w:trPr>
          <w:trHeight w:val="144"/>
          <w:tblCellSpacing w:w="20" w:type="nil"/>
        </w:trPr>
        <w:tc>
          <w:tcPr>
            <w:tcW w:w="570" w:type="dxa"/>
            <w:vMerge w:val="restart"/>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0"/>
                <w:szCs w:val="20"/>
              </w:rPr>
            </w:pPr>
            <w:r w:rsidRPr="00116F5F">
              <w:rPr>
                <w:rFonts w:ascii="Times New Roman" w:hAnsi="Times New Roman" w:cs="Times New Roman"/>
                <w:b/>
                <w:color w:val="000000"/>
                <w:sz w:val="20"/>
                <w:szCs w:val="20"/>
              </w:rPr>
              <w:t>№ п/п</w:t>
            </w:r>
          </w:p>
          <w:p w:rsidR="00737B17" w:rsidRPr="00116F5F" w:rsidRDefault="00737B17" w:rsidP="00116F5F">
            <w:pPr>
              <w:spacing w:after="0" w:line="240" w:lineRule="auto"/>
              <w:jc w:val="center"/>
              <w:rPr>
                <w:rFonts w:ascii="Times New Roman" w:hAnsi="Times New Roman" w:cs="Times New Roman"/>
                <w:sz w:val="20"/>
                <w:szCs w:val="20"/>
              </w:rPr>
            </w:pPr>
          </w:p>
        </w:tc>
        <w:tc>
          <w:tcPr>
            <w:tcW w:w="3256" w:type="dxa"/>
            <w:vMerge w:val="restart"/>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0"/>
                <w:szCs w:val="20"/>
              </w:rPr>
            </w:pPr>
            <w:r w:rsidRPr="00116F5F">
              <w:rPr>
                <w:rFonts w:ascii="Times New Roman" w:hAnsi="Times New Roman" w:cs="Times New Roman"/>
                <w:b/>
                <w:color w:val="000000"/>
                <w:sz w:val="20"/>
                <w:szCs w:val="20"/>
              </w:rPr>
              <w:t>Наименование разделов и тем программы</w:t>
            </w:r>
          </w:p>
          <w:p w:rsidR="00737B17" w:rsidRPr="00116F5F" w:rsidRDefault="00737B17" w:rsidP="00116F5F">
            <w:pPr>
              <w:spacing w:after="0" w:line="240" w:lineRule="auto"/>
              <w:jc w:val="center"/>
              <w:rPr>
                <w:rFonts w:ascii="Times New Roman" w:hAnsi="Times New Roman" w:cs="Times New Roman"/>
                <w:sz w:val="20"/>
                <w:szCs w:val="20"/>
              </w:rPr>
            </w:pPr>
          </w:p>
        </w:tc>
        <w:tc>
          <w:tcPr>
            <w:tcW w:w="0" w:type="auto"/>
            <w:gridSpan w:val="3"/>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0"/>
                <w:szCs w:val="20"/>
              </w:rPr>
            </w:pPr>
            <w:r w:rsidRPr="00116F5F">
              <w:rPr>
                <w:rFonts w:ascii="Times New Roman" w:hAnsi="Times New Roman" w:cs="Times New Roman"/>
                <w:b/>
                <w:color w:val="000000"/>
                <w:sz w:val="20"/>
                <w:szCs w:val="20"/>
              </w:rPr>
              <w:t>Количество часов</w:t>
            </w:r>
          </w:p>
        </w:tc>
        <w:tc>
          <w:tcPr>
            <w:tcW w:w="2536" w:type="dxa"/>
            <w:vMerge w:val="restart"/>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0"/>
                <w:szCs w:val="20"/>
              </w:rPr>
            </w:pPr>
            <w:r w:rsidRPr="00116F5F">
              <w:rPr>
                <w:rFonts w:ascii="Times New Roman" w:hAnsi="Times New Roman" w:cs="Times New Roman"/>
                <w:b/>
                <w:color w:val="000000"/>
                <w:sz w:val="20"/>
                <w:szCs w:val="20"/>
              </w:rPr>
              <w:t>Электронные (цифровые) образовательные ресурсы</w:t>
            </w:r>
          </w:p>
          <w:p w:rsidR="00737B17" w:rsidRPr="00116F5F" w:rsidRDefault="00737B17" w:rsidP="00116F5F">
            <w:pPr>
              <w:spacing w:after="0" w:line="240" w:lineRule="auto"/>
              <w:jc w:val="center"/>
              <w:rPr>
                <w:rFonts w:ascii="Times New Roman" w:hAnsi="Times New Roman" w:cs="Times New Roman"/>
                <w:sz w:val="20"/>
                <w:szCs w:val="20"/>
              </w:rPr>
            </w:pPr>
          </w:p>
        </w:tc>
      </w:tr>
      <w:tr w:rsidR="00737B17" w:rsidRPr="00116F5F">
        <w:trPr>
          <w:trHeight w:val="144"/>
          <w:tblCellSpacing w:w="20" w:type="nil"/>
        </w:trPr>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0"/>
                <w:szCs w:val="20"/>
              </w:rPr>
            </w:pPr>
            <w:r w:rsidRPr="00116F5F">
              <w:rPr>
                <w:rFonts w:ascii="Times New Roman" w:hAnsi="Times New Roman" w:cs="Times New Roman"/>
                <w:b/>
                <w:color w:val="000000"/>
                <w:sz w:val="20"/>
                <w:szCs w:val="20"/>
              </w:rPr>
              <w:t>Всего</w:t>
            </w:r>
          </w:p>
          <w:p w:rsidR="00737B17" w:rsidRPr="00116F5F" w:rsidRDefault="00737B17" w:rsidP="00116F5F">
            <w:pPr>
              <w:spacing w:after="0" w:line="240" w:lineRule="auto"/>
              <w:jc w:val="center"/>
              <w:rPr>
                <w:rFonts w:ascii="Times New Roman" w:hAnsi="Times New Roman" w:cs="Times New Roman"/>
                <w:sz w:val="20"/>
                <w:szCs w:val="20"/>
              </w:rPr>
            </w:pPr>
          </w:p>
        </w:tc>
        <w:tc>
          <w:tcPr>
            <w:tcW w:w="165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0"/>
                <w:szCs w:val="20"/>
              </w:rPr>
            </w:pPr>
            <w:r w:rsidRPr="0086466F">
              <w:rPr>
                <w:rFonts w:ascii="Times New Roman" w:hAnsi="Times New Roman" w:cs="Times New Roman"/>
                <w:b/>
                <w:color w:val="000000"/>
                <w:sz w:val="20"/>
                <w:szCs w:val="20"/>
              </w:rPr>
              <w:t>Контрольные работы</w:t>
            </w:r>
          </w:p>
          <w:p w:rsidR="00737B17" w:rsidRPr="00116F5F" w:rsidRDefault="00737B17" w:rsidP="00116F5F">
            <w:pPr>
              <w:spacing w:after="0" w:line="240" w:lineRule="auto"/>
              <w:jc w:val="center"/>
              <w:rPr>
                <w:rFonts w:ascii="Times New Roman" w:hAnsi="Times New Roman" w:cs="Times New Roman"/>
                <w:sz w:val="20"/>
                <w:szCs w:val="20"/>
              </w:rPr>
            </w:pPr>
          </w:p>
        </w:tc>
        <w:tc>
          <w:tcPr>
            <w:tcW w:w="174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0"/>
                <w:szCs w:val="20"/>
              </w:rPr>
            </w:pPr>
            <w:r w:rsidRPr="00116F5F">
              <w:rPr>
                <w:rFonts w:ascii="Times New Roman" w:hAnsi="Times New Roman" w:cs="Times New Roman"/>
                <w:b/>
                <w:color w:val="000000"/>
                <w:sz w:val="20"/>
                <w:szCs w:val="20"/>
              </w:rPr>
              <w:t>Практические работы</w:t>
            </w:r>
          </w:p>
          <w:p w:rsidR="00737B17" w:rsidRPr="00116F5F" w:rsidRDefault="00737B17" w:rsidP="00116F5F">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r>
      <w:tr w:rsidR="00737B17" w:rsidRPr="0086466F">
        <w:trPr>
          <w:trHeight w:val="144"/>
          <w:tblCellSpacing w:w="20" w:type="nil"/>
        </w:trPr>
        <w:tc>
          <w:tcPr>
            <w:tcW w:w="0" w:type="auto"/>
            <w:gridSpan w:val="6"/>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Раздел 1.</w:t>
            </w:r>
            <w:r w:rsidRPr="00116F5F">
              <w:rPr>
                <w:rFonts w:ascii="Times New Roman" w:hAnsi="Times New Roman" w:cs="Times New Roman"/>
                <w:color w:val="000000"/>
                <w:sz w:val="24"/>
                <w:szCs w:val="24"/>
              </w:rPr>
              <w:t xml:space="preserve"> </w:t>
            </w:r>
            <w:r w:rsidRPr="00116F5F">
              <w:rPr>
                <w:rFonts w:ascii="Times New Roman" w:hAnsi="Times New Roman" w:cs="Times New Roman"/>
                <w:b/>
                <w:color w:val="000000"/>
                <w:sz w:val="24"/>
                <w:szCs w:val="24"/>
              </w:rPr>
              <w:t>Литература конца XIX — начала ХХ века</w:t>
            </w: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М. Горький. Рассказы (один по выбору). Например, «Старуха Изергиль», «Макар Чудра», «Коновалов» и др. Пьеса «На дне».</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5 </w:t>
            </w:r>
          </w:p>
        </w:tc>
        <w:tc>
          <w:tcPr>
            <w:tcW w:w="1654" w:type="dxa"/>
            <w:tcMar>
              <w:top w:w="50" w:type="dxa"/>
              <w:left w:w="100" w:type="dxa"/>
            </w:tcMar>
            <w:vAlign w:val="center"/>
          </w:tcPr>
          <w:p w:rsidR="00737B17" w:rsidRPr="007D7510" w:rsidRDefault="007D7510"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 вход контр</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1.4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6"/>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Раздел 2.</w:t>
            </w:r>
            <w:r w:rsidRPr="00116F5F">
              <w:rPr>
                <w:rFonts w:ascii="Times New Roman" w:hAnsi="Times New Roman" w:cs="Times New Roman"/>
                <w:color w:val="000000"/>
                <w:sz w:val="24"/>
                <w:szCs w:val="24"/>
              </w:rPr>
              <w:t xml:space="preserve"> </w:t>
            </w:r>
            <w:r w:rsidRPr="00116F5F">
              <w:rPr>
                <w:rFonts w:ascii="Times New Roman" w:hAnsi="Times New Roman" w:cs="Times New Roman"/>
                <w:b/>
                <w:color w:val="000000"/>
                <w:sz w:val="24"/>
                <w:szCs w:val="24"/>
              </w:rPr>
              <w:t>Литература ХХ века</w:t>
            </w: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С. А. Есенин. Стихотворения (не менее трёх по выбору). Например, «Гой ты, Русь, моя родная...», «Письмо матери», «Собаке </w:t>
            </w:r>
            <w:r w:rsidRPr="00116F5F">
              <w:rPr>
                <w:rFonts w:ascii="Times New Roman" w:hAnsi="Times New Roman" w:cs="Times New Roman"/>
                <w:color w:val="000000"/>
                <w:sz w:val="24"/>
                <w:szCs w:val="24"/>
              </w:rPr>
              <w:lastRenderedPageBreak/>
              <w:t>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3 </w:t>
            </w:r>
          </w:p>
        </w:tc>
        <w:tc>
          <w:tcPr>
            <w:tcW w:w="1654" w:type="dxa"/>
            <w:tcMar>
              <w:top w:w="50" w:type="dxa"/>
              <w:left w:w="100" w:type="dxa"/>
            </w:tcMar>
            <w:vAlign w:val="center"/>
          </w:tcPr>
          <w:p w:rsidR="00737B17" w:rsidRPr="007D7510" w:rsidRDefault="007D7510"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2.5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sidRPr="00116F5F">
              <w:rPr>
                <w:rFonts w:ascii="Times New Roman" w:hAnsi="Times New Roman" w:cs="Times New Roman"/>
                <w:color w:val="000000"/>
                <w:sz w:val="24"/>
                <w:szCs w:val="24"/>
              </w:rPr>
              <w:lastRenderedPageBreak/>
              <w:t>Поэма «Реквием».</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4 </w:t>
            </w:r>
          </w:p>
        </w:tc>
        <w:tc>
          <w:tcPr>
            <w:tcW w:w="1654" w:type="dxa"/>
            <w:tcMar>
              <w:top w:w="50" w:type="dxa"/>
              <w:left w:w="100" w:type="dxa"/>
            </w:tcMar>
            <w:vAlign w:val="center"/>
          </w:tcPr>
          <w:p w:rsidR="00737B17" w:rsidRPr="007D7510" w:rsidRDefault="007D7510"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2.8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Н.А. Островский. Роман «Как закалялась сталь» (избранные главы)</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М. А. Шолохов. Роман-эпопея «Тихий Дон» (избранные главы)</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737B17" w:rsidRPr="007D7510" w:rsidRDefault="007D7510"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рубеж. контр.</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737B17" w:rsidRPr="007D7510" w:rsidRDefault="007D7510"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w:t>
            </w:r>
            <w:r w:rsidRPr="00116F5F">
              <w:rPr>
                <w:rFonts w:ascii="Times New Roman" w:hAnsi="Times New Roman" w:cs="Times New Roman"/>
                <w:color w:val="000000"/>
                <w:sz w:val="24"/>
                <w:szCs w:val="24"/>
              </w:rPr>
              <w:lastRenderedPageBreak/>
              <w:t>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3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2.14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А.А.Фадеев. Роман «Молодая гвардия»</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В.О.Богомолов. Роман "В августе сорок четвертого"</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7D7510" w:rsidRDefault="007D7510"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737B17" w:rsidRPr="007D7510" w:rsidRDefault="007D7510"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737B17" w:rsidRPr="007D7510"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2.20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В. М. Шукшин. Рассказы (не менее двух по </w:t>
            </w:r>
            <w:r w:rsidRPr="00116F5F">
              <w:rPr>
                <w:rFonts w:ascii="Times New Roman" w:hAnsi="Times New Roman" w:cs="Times New Roman"/>
                <w:color w:val="000000"/>
                <w:sz w:val="24"/>
                <w:szCs w:val="24"/>
              </w:rPr>
              <w:lastRenderedPageBreak/>
              <w:t>выбору). Например, «Срезал», «Обида», «Микроскоп», «Мастер», «Крепкий мужик», «Сапожки»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2.21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2.22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2.23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60 </w:t>
            </w:r>
          </w:p>
        </w:tc>
        <w:tc>
          <w:tcPr>
            <w:tcW w:w="0" w:type="auto"/>
            <w:gridSpan w:val="3"/>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86466F">
        <w:trPr>
          <w:trHeight w:val="144"/>
          <w:tblCellSpacing w:w="20" w:type="nil"/>
        </w:trPr>
        <w:tc>
          <w:tcPr>
            <w:tcW w:w="0" w:type="auto"/>
            <w:gridSpan w:val="6"/>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Раздел 3.</w:t>
            </w:r>
            <w:r w:rsidRPr="00116F5F">
              <w:rPr>
                <w:rFonts w:ascii="Times New Roman" w:hAnsi="Times New Roman" w:cs="Times New Roman"/>
                <w:color w:val="000000"/>
                <w:sz w:val="24"/>
                <w:szCs w:val="24"/>
              </w:rPr>
              <w:t xml:space="preserve"> </w:t>
            </w:r>
            <w:r w:rsidRPr="00116F5F">
              <w:rPr>
                <w:rFonts w:ascii="Times New Roman" w:hAnsi="Times New Roman" w:cs="Times New Roman"/>
                <w:b/>
                <w:color w:val="000000"/>
                <w:sz w:val="24"/>
                <w:szCs w:val="24"/>
              </w:rPr>
              <w:t>Проза второй половины XX — начала XXI века</w:t>
            </w: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w:t>
            </w:r>
            <w:r w:rsidRPr="00116F5F">
              <w:rPr>
                <w:rFonts w:ascii="Times New Roman" w:hAnsi="Times New Roman" w:cs="Times New Roman"/>
                <w:color w:val="000000"/>
                <w:sz w:val="24"/>
                <w:szCs w:val="24"/>
              </w:rPr>
              <w:lastRenderedPageBreak/>
              <w:t>«Пегий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3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lastRenderedPageBreak/>
              <w:t>Итого по разделу</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86466F">
        <w:trPr>
          <w:trHeight w:val="144"/>
          <w:tblCellSpacing w:w="20" w:type="nil"/>
        </w:trPr>
        <w:tc>
          <w:tcPr>
            <w:tcW w:w="0" w:type="auto"/>
            <w:gridSpan w:val="6"/>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Раздел 4.</w:t>
            </w:r>
            <w:r w:rsidRPr="00116F5F">
              <w:rPr>
                <w:rFonts w:ascii="Times New Roman" w:hAnsi="Times New Roman" w:cs="Times New Roman"/>
                <w:color w:val="000000"/>
                <w:sz w:val="24"/>
                <w:szCs w:val="24"/>
              </w:rPr>
              <w:t xml:space="preserve"> </w:t>
            </w:r>
            <w:r w:rsidRPr="00116F5F">
              <w:rPr>
                <w:rFonts w:ascii="Times New Roman" w:hAnsi="Times New Roman" w:cs="Times New Roman"/>
                <w:b/>
                <w:color w:val="000000"/>
                <w:sz w:val="24"/>
                <w:szCs w:val="24"/>
              </w:rPr>
              <w:t>Поэзия второй половины XX — начала XXI века</w:t>
            </w: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w:t>
            </w:r>
            <w:r w:rsidRPr="00116F5F">
              <w:rPr>
                <w:rFonts w:ascii="Times New Roman" w:hAnsi="Times New Roman" w:cs="Times New Roman"/>
                <w:color w:val="000000"/>
                <w:sz w:val="24"/>
                <w:szCs w:val="24"/>
              </w:rPr>
              <w:lastRenderedPageBreak/>
              <w:t>Окуджавы, Р. И. Рождественского, А. А. Тарковского, О. Г. Чухонцева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lastRenderedPageBreak/>
              <w:t>Итого по разделу</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86466F">
        <w:trPr>
          <w:trHeight w:val="144"/>
          <w:tblCellSpacing w:w="20" w:type="nil"/>
        </w:trPr>
        <w:tc>
          <w:tcPr>
            <w:tcW w:w="0" w:type="auto"/>
            <w:gridSpan w:val="6"/>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Раздел 5.</w:t>
            </w:r>
            <w:r w:rsidRPr="00116F5F">
              <w:rPr>
                <w:rFonts w:ascii="Times New Roman" w:hAnsi="Times New Roman" w:cs="Times New Roman"/>
                <w:color w:val="000000"/>
                <w:sz w:val="24"/>
                <w:szCs w:val="24"/>
              </w:rPr>
              <w:t xml:space="preserve"> </w:t>
            </w:r>
            <w:r w:rsidRPr="00116F5F">
              <w:rPr>
                <w:rFonts w:ascii="Times New Roman" w:hAnsi="Times New Roman" w:cs="Times New Roman"/>
                <w:b/>
                <w:color w:val="000000"/>
                <w:sz w:val="24"/>
                <w:szCs w:val="24"/>
              </w:rPr>
              <w:t>Драматургия второй половины ХХ — начала XXI века</w:t>
            </w: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Итого по разделу</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6"/>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Раздел 6.</w:t>
            </w:r>
            <w:r w:rsidRPr="00116F5F">
              <w:rPr>
                <w:rFonts w:ascii="Times New Roman" w:hAnsi="Times New Roman" w:cs="Times New Roman"/>
                <w:color w:val="000000"/>
                <w:sz w:val="24"/>
                <w:szCs w:val="24"/>
              </w:rPr>
              <w:t xml:space="preserve"> </w:t>
            </w:r>
            <w:r w:rsidRPr="00116F5F">
              <w:rPr>
                <w:rFonts w:ascii="Times New Roman" w:hAnsi="Times New Roman" w:cs="Times New Roman"/>
                <w:b/>
                <w:color w:val="000000"/>
                <w:sz w:val="24"/>
                <w:szCs w:val="24"/>
              </w:rPr>
              <w:t>Литература народов России</w:t>
            </w: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6"/>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Раздел 7.</w:t>
            </w:r>
            <w:r w:rsidRPr="00116F5F">
              <w:rPr>
                <w:rFonts w:ascii="Times New Roman" w:hAnsi="Times New Roman" w:cs="Times New Roman"/>
                <w:color w:val="000000"/>
                <w:sz w:val="24"/>
                <w:szCs w:val="24"/>
              </w:rPr>
              <w:t xml:space="preserve"> </w:t>
            </w:r>
            <w:r w:rsidRPr="00116F5F">
              <w:rPr>
                <w:rFonts w:ascii="Times New Roman" w:hAnsi="Times New Roman" w:cs="Times New Roman"/>
                <w:b/>
                <w:color w:val="000000"/>
                <w:sz w:val="24"/>
                <w:szCs w:val="24"/>
              </w:rPr>
              <w:t>Зарубежная литература</w:t>
            </w: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w:t>
            </w:r>
            <w:r w:rsidRPr="00116F5F">
              <w:rPr>
                <w:rFonts w:ascii="Times New Roman" w:hAnsi="Times New Roman" w:cs="Times New Roman"/>
                <w:color w:val="000000"/>
                <w:sz w:val="24"/>
                <w:szCs w:val="24"/>
              </w:rPr>
              <w:lastRenderedPageBreak/>
              <w:t>Хемингуэя «Старик и море»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7.2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57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737B17" w:rsidRPr="007D7510" w:rsidRDefault="007D7510"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7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Уроки внеклассного чтения</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Итоговые контрольные работы</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Подготовка и защита проектов</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Резервные уроки</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744"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ОБЩЕЕ КОЛИЧЕСТВО ЧАСОВ ПО ПРОГРАММЕ</w:t>
            </w:r>
          </w:p>
        </w:tc>
        <w:tc>
          <w:tcPr>
            <w:tcW w:w="147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102 </w:t>
            </w:r>
          </w:p>
        </w:tc>
        <w:tc>
          <w:tcPr>
            <w:tcW w:w="1654" w:type="dxa"/>
            <w:tcMar>
              <w:top w:w="50" w:type="dxa"/>
              <w:left w:w="100" w:type="dxa"/>
            </w:tcMar>
            <w:vAlign w:val="center"/>
          </w:tcPr>
          <w:p w:rsidR="00737B17" w:rsidRPr="007D7510"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w:t>
            </w:r>
            <w:r w:rsidR="007D7510">
              <w:rPr>
                <w:rFonts w:ascii="Times New Roman" w:hAnsi="Times New Roman" w:cs="Times New Roman"/>
                <w:color w:val="000000"/>
                <w:sz w:val="24"/>
                <w:szCs w:val="24"/>
              </w:rPr>
              <w:t>9</w:t>
            </w:r>
          </w:p>
        </w:tc>
        <w:tc>
          <w:tcPr>
            <w:tcW w:w="1744"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bl>
    <w:p w:rsidR="00737B17" w:rsidRPr="00116F5F" w:rsidRDefault="00737B17" w:rsidP="00116F5F">
      <w:pPr>
        <w:spacing w:after="0" w:line="240" w:lineRule="auto"/>
        <w:rPr>
          <w:rFonts w:ascii="Times New Roman" w:hAnsi="Times New Roman" w:cs="Times New Roman"/>
          <w:sz w:val="24"/>
          <w:szCs w:val="24"/>
        </w:rPr>
        <w:sectPr w:rsidR="00737B17" w:rsidRPr="00116F5F" w:rsidSect="00116F5F">
          <w:type w:val="continuous"/>
          <w:pgSz w:w="11907" w:h="16839" w:orient="landscape" w:code="9"/>
          <w:pgMar w:top="1134" w:right="850" w:bottom="1134" w:left="1701" w:header="720" w:footer="720" w:gutter="0"/>
          <w:cols w:space="720"/>
        </w:sectPr>
      </w:pPr>
    </w:p>
    <w:p w:rsidR="00737B17" w:rsidRPr="00116F5F" w:rsidRDefault="00737B17" w:rsidP="00116F5F">
      <w:pPr>
        <w:spacing w:after="0" w:line="240" w:lineRule="auto"/>
        <w:rPr>
          <w:rFonts w:ascii="Times New Roman" w:hAnsi="Times New Roman" w:cs="Times New Roman"/>
          <w:sz w:val="24"/>
          <w:szCs w:val="24"/>
        </w:rPr>
        <w:sectPr w:rsidR="00737B17" w:rsidRPr="00116F5F" w:rsidSect="00116F5F">
          <w:type w:val="continuous"/>
          <w:pgSz w:w="11907" w:h="16839" w:orient="landscape" w:code="9"/>
          <w:pgMar w:top="1134" w:right="850" w:bottom="1134" w:left="1701" w:header="720" w:footer="720" w:gutter="0"/>
          <w:cols w:space="720"/>
        </w:sectPr>
      </w:pPr>
    </w:p>
    <w:p w:rsidR="00116F5F" w:rsidRDefault="00116F5F" w:rsidP="00116F5F">
      <w:pPr>
        <w:spacing w:after="0" w:line="240" w:lineRule="auto"/>
        <w:rPr>
          <w:rFonts w:ascii="Times New Roman" w:hAnsi="Times New Roman" w:cs="Times New Roman"/>
          <w:b/>
          <w:color w:val="000000"/>
          <w:sz w:val="24"/>
          <w:szCs w:val="24"/>
        </w:rPr>
      </w:pPr>
      <w:bookmarkStart w:id="48" w:name="block-14232115"/>
      <w:bookmarkEnd w:id="47"/>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Pr="00116F5F" w:rsidRDefault="00116F5F" w:rsidP="00116F5F">
      <w:pPr>
        <w:spacing w:after="0" w:line="240" w:lineRule="auto"/>
        <w:jc w:val="center"/>
        <w:rPr>
          <w:rFonts w:ascii="Times New Roman" w:hAnsi="Times New Roman" w:cs="Times New Roman"/>
          <w:sz w:val="24"/>
          <w:szCs w:val="24"/>
        </w:rPr>
      </w:pPr>
      <w:bookmarkStart w:id="49" w:name="_GoBack"/>
      <w:bookmarkEnd w:id="49"/>
      <w:r w:rsidRPr="00116F5F">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116F5F" w:rsidRDefault="00116F5F" w:rsidP="00116F5F">
      <w:pPr>
        <w:spacing w:after="0" w:line="240" w:lineRule="auto"/>
        <w:rPr>
          <w:rFonts w:ascii="Times New Roman" w:hAnsi="Times New Roman" w:cs="Times New Roman"/>
          <w:b/>
          <w:color w:val="000000"/>
          <w:sz w:val="24"/>
          <w:szCs w:val="24"/>
        </w:rPr>
      </w:pPr>
    </w:p>
    <w:p w:rsidR="00116F5F" w:rsidRPr="00116F5F" w:rsidRDefault="00116F5F" w:rsidP="00116F5F">
      <w:pPr>
        <w:spacing w:after="0" w:line="240" w:lineRule="auto"/>
        <w:rPr>
          <w:rFonts w:ascii="Times New Roman" w:hAnsi="Times New Roman" w:cs="Times New Roman"/>
          <w:b/>
          <w:color w:val="000000"/>
          <w:sz w:val="24"/>
          <w:szCs w:val="24"/>
        </w:rPr>
      </w:pPr>
      <w:r w:rsidRPr="00116F5F">
        <w:rPr>
          <w:rFonts w:ascii="Times New Roman" w:hAnsi="Times New Roman" w:cs="Times New Roman"/>
          <w:b/>
          <w:color w:val="000000"/>
          <w:sz w:val="24"/>
          <w:szCs w:val="24"/>
        </w:rPr>
        <w:t>ОБЯЗАТЕЛЬНЫЕ УЧЕБНЫЕ МАТЕРИАЛЫ ДЛЯ УЧЕНИКА</w:t>
      </w:r>
    </w:p>
    <w:p w:rsidR="00116F5F" w:rsidRPr="00116F5F" w:rsidRDefault="00116F5F" w:rsidP="00116F5F">
      <w:pPr>
        <w:spacing w:after="0" w:line="240" w:lineRule="auto"/>
        <w:jc w:val="both"/>
        <w:rPr>
          <w:rFonts w:ascii="Times New Roman" w:hAnsi="Times New Roman" w:cs="Times New Roman"/>
          <w:sz w:val="24"/>
          <w:szCs w:val="24"/>
        </w:rPr>
      </w:pPr>
      <w:r w:rsidRPr="00116F5F">
        <w:rPr>
          <w:rFonts w:ascii="Times New Roman" w:hAnsi="Times New Roman" w:cs="Times New Roman"/>
          <w:b/>
          <w:color w:val="000000"/>
          <w:sz w:val="24"/>
          <w:szCs w:val="24"/>
        </w:rPr>
        <w:t xml:space="preserve">Литература: </w:t>
      </w:r>
      <w:r w:rsidRPr="00116F5F">
        <w:rPr>
          <w:rFonts w:ascii="Times New Roman" w:hAnsi="Times New Roman" w:cs="Times New Roman"/>
          <w:color w:val="000000"/>
          <w:sz w:val="24"/>
          <w:szCs w:val="24"/>
        </w:rPr>
        <w:t>10-й класс: базовый уровень: учебник в 2-х частях / Ю.В. Лебедев. – 11-е изд., стер. – Москва: Просвещение, 2023. Ил. – ISBN 978-5-09-103556-8.</w:t>
      </w:r>
    </w:p>
    <w:p w:rsidR="00116F5F" w:rsidRPr="00116F5F" w:rsidRDefault="00116F5F" w:rsidP="00116F5F">
      <w:pPr>
        <w:spacing w:after="0" w:line="240" w:lineRule="auto"/>
        <w:jc w:val="both"/>
        <w:rPr>
          <w:rFonts w:ascii="Times New Roman" w:hAnsi="Times New Roman" w:cs="Times New Roman"/>
          <w:sz w:val="24"/>
          <w:szCs w:val="24"/>
        </w:rPr>
      </w:pPr>
    </w:p>
    <w:p w:rsidR="00116F5F" w:rsidRPr="00116F5F" w:rsidRDefault="00116F5F" w:rsidP="00116F5F">
      <w:pPr>
        <w:spacing w:after="0" w:line="240" w:lineRule="auto"/>
        <w:jc w:val="both"/>
        <w:rPr>
          <w:rFonts w:ascii="Times New Roman" w:hAnsi="Times New Roman" w:cs="Times New Roman"/>
          <w:sz w:val="24"/>
          <w:szCs w:val="24"/>
        </w:rPr>
      </w:pPr>
      <w:r w:rsidRPr="00116F5F">
        <w:rPr>
          <w:rFonts w:ascii="Times New Roman" w:hAnsi="Times New Roman" w:cs="Times New Roman"/>
          <w:color w:val="000000"/>
          <w:sz w:val="24"/>
          <w:szCs w:val="24"/>
        </w:rPr>
        <w:t>​‌‌​</w:t>
      </w:r>
      <w:r w:rsidRPr="00116F5F">
        <w:rPr>
          <w:rFonts w:ascii="Times New Roman" w:hAnsi="Times New Roman" w:cs="Times New Roman"/>
          <w:b/>
          <w:color w:val="000000"/>
          <w:sz w:val="24"/>
          <w:szCs w:val="24"/>
        </w:rPr>
        <w:t>Литература.</w:t>
      </w:r>
      <w:r w:rsidRPr="00116F5F">
        <w:rPr>
          <w:rFonts w:ascii="Times New Roman" w:hAnsi="Times New Roman" w:cs="Times New Roman"/>
          <w:color w:val="000000"/>
          <w:sz w:val="24"/>
          <w:szCs w:val="24"/>
        </w:rPr>
        <w:t xml:space="preserve"> 11 класс. Учебник для общеобразовательных организаций. Базовый и углубленный уровни. В 2-х частях/ (Чертов В.Ф., Трубина Л.А., Антипова А.М., Маныкина А.А.); под редакцией Чертова В.Ф. – 3-е издание. – М: Просвещение, 2021. Ил. – ISBN 978-5-09-077666-0.</w:t>
      </w:r>
    </w:p>
    <w:p w:rsidR="00116F5F" w:rsidRPr="00116F5F" w:rsidRDefault="00116F5F"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w:t>
      </w:r>
    </w:p>
    <w:p w:rsidR="00116F5F" w:rsidRPr="00116F5F" w:rsidRDefault="00116F5F"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w:t>
      </w:r>
    </w:p>
    <w:p w:rsidR="00116F5F" w:rsidRPr="00116F5F" w:rsidRDefault="00116F5F" w:rsidP="00116F5F">
      <w:pPr>
        <w:spacing w:after="0" w:line="240" w:lineRule="auto"/>
        <w:rPr>
          <w:rFonts w:ascii="Times New Roman" w:hAnsi="Times New Roman" w:cs="Times New Roman"/>
          <w:b/>
          <w:color w:val="000000"/>
          <w:sz w:val="24"/>
          <w:szCs w:val="24"/>
        </w:rPr>
      </w:pPr>
      <w:r w:rsidRPr="00116F5F">
        <w:rPr>
          <w:rFonts w:ascii="Times New Roman" w:hAnsi="Times New Roman" w:cs="Times New Roman"/>
          <w:b/>
          <w:color w:val="000000"/>
          <w:sz w:val="24"/>
          <w:szCs w:val="24"/>
        </w:rPr>
        <w:t>МЕТОДИЧЕСКИЕ МАТЕРИАЛЫ ДЛЯ УЧИТЕЛЯ</w:t>
      </w:r>
    </w:p>
    <w:p w:rsidR="00116F5F" w:rsidRPr="00116F5F" w:rsidRDefault="00116F5F" w:rsidP="00116F5F">
      <w:pPr>
        <w:spacing w:after="0" w:line="240" w:lineRule="auto"/>
        <w:jc w:val="both"/>
        <w:rPr>
          <w:rFonts w:ascii="Times New Roman" w:hAnsi="Times New Roman" w:cs="Times New Roman"/>
          <w:sz w:val="24"/>
          <w:szCs w:val="24"/>
        </w:rPr>
      </w:pPr>
      <w:r w:rsidRPr="00116F5F">
        <w:rPr>
          <w:rFonts w:ascii="Times New Roman" w:hAnsi="Times New Roman" w:cs="Times New Roman"/>
          <w:b/>
          <w:color w:val="000000"/>
          <w:sz w:val="24"/>
          <w:szCs w:val="24"/>
        </w:rPr>
        <w:t xml:space="preserve">Литература: </w:t>
      </w:r>
      <w:r w:rsidRPr="00116F5F">
        <w:rPr>
          <w:rFonts w:ascii="Times New Roman" w:hAnsi="Times New Roman" w:cs="Times New Roman"/>
          <w:color w:val="000000"/>
          <w:sz w:val="24"/>
          <w:szCs w:val="24"/>
        </w:rPr>
        <w:t>10-й класс: базовый уровень: учебник в 2-х частях / Ю.В. Лебедев. – 11-е изд., стер. – Москва: Просвещение, 2023. Ил. – ISBN 978-5-09-103556-8.</w:t>
      </w:r>
    </w:p>
    <w:p w:rsidR="00116F5F" w:rsidRPr="00116F5F" w:rsidRDefault="00116F5F" w:rsidP="00116F5F">
      <w:pPr>
        <w:spacing w:after="0" w:line="240" w:lineRule="auto"/>
        <w:jc w:val="both"/>
        <w:rPr>
          <w:rFonts w:ascii="Times New Roman" w:hAnsi="Times New Roman" w:cs="Times New Roman"/>
          <w:sz w:val="24"/>
          <w:szCs w:val="24"/>
        </w:rPr>
      </w:pPr>
    </w:p>
    <w:p w:rsidR="00116F5F" w:rsidRPr="00116F5F" w:rsidRDefault="00116F5F" w:rsidP="00116F5F">
      <w:pPr>
        <w:spacing w:after="0" w:line="240" w:lineRule="auto"/>
        <w:jc w:val="both"/>
        <w:rPr>
          <w:rFonts w:ascii="Times New Roman" w:hAnsi="Times New Roman" w:cs="Times New Roman"/>
          <w:sz w:val="24"/>
          <w:szCs w:val="24"/>
        </w:rPr>
      </w:pPr>
      <w:r w:rsidRPr="00116F5F">
        <w:rPr>
          <w:rFonts w:ascii="Times New Roman" w:hAnsi="Times New Roman" w:cs="Times New Roman"/>
          <w:b/>
          <w:color w:val="000000"/>
          <w:sz w:val="24"/>
          <w:szCs w:val="24"/>
        </w:rPr>
        <w:t>Литература.</w:t>
      </w:r>
      <w:r w:rsidRPr="00116F5F">
        <w:rPr>
          <w:rFonts w:ascii="Times New Roman" w:hAnsi="Times New Roman" w:cs="Times New Roman"/>
          <w:color w:val="000000"/>
          <w:sz w:val="24"/>
          <w:szCs w:val="24"/>
        </w:rPr>
        <w:t xml:space="preserve"> 11 класс. Учебник для общеобразовательных организаций. Базовый и углубленный уровни. В 2-х частях/ (Чертов В.Ф., Трубина Л.А., Антипова А.М., Маныкина А.А.); под редакцией Чертова В.Ф. – 3-е издание. – М: Просвещение, 2021. – 399 с. Ил. – ISBN 978-5-09-077666-0/</w:t>
      </w:r>
    </w:p>
    <w:p w:rsidR="00116F5F" w:rsidRPr="00116F5F" w:rsidRDefault="00116F5F" w:rsidP="00116F5F">
      <w:pPr>
        <w:spacing w:after="0" w:line="240" w:lineRule="auto"/>
        <w:rPr>
          <w:rFonts w:ascii="Times New Roman" w:hAnsi="Times New Roman" w:cs="Times New Roman"/>
          <w:sz w:val="24"/>
          <w:szCs w:val="24"/>
        </w:rPr>
      </w:pPr>
    </w:p>
    <w:p w:rsidR="00116F5F" w:rsidRPr="00116F5F" w:rsidRDefault="00116F5F" w:rsidP="00116F5F">
      <w:pPr>
        <w:spacing w:after="0" w:line="240" w:lineRule="auto"/>
        <w:rPr>
          <w:rFonts w:ascii="Times New Roman" w:hAnsi="Times New Roman" w:cs="Times New Roman"/>
          <w:b/>
          <w:color w:val="000000"/>
          <w:sz w:val="24"/>
          <w:szCs w:val="24"/>
        </w:rPr>
      </w:pPr>
      <w:r w:rsidRPr="00116F5F">
        <w:rPr>
          <w:rFonts w:ascii="Times New Roman" w:hAnsi="Times New Roman" w:cs="Times New Roman"/>
          <w:b/>
          <w:color w:val="000000"/>
          <w:sz w:val="24"/>
          <w:szCs w:val="24"/>
        </w:rPr>
        <w:t xml:space="preserve">ЦИФРОВЫЕ ОБРАЗОВАТЕЛЬНЫЕ РЕСУРСЫ И РЕСУРСЫ СЕТИ </w:t>
      </w:r>
    </w:p>
    <w:p w:rsidR="00116F5F" w:rsidRPr="00116F5F" w:rsidRDefault="00116F5F" w:rsidP="00116F5F">
      <w:pPr>
        <w:spacing w:after="0" w:line="240" w:lineRule="auto"/>
        <w:rPr>
          <w:rFonts w:ascii="Times New Roman" w:hAnsi="Times New Roman" w:cs="Times New Roman"/>
          <w:b/>
          <w:color w:val="000000"/>
          <w:sz w:val="24"/>
          <w:szCs w:val="24"/>
        </w:rPr>
      </w:pPr>
      <w:r w:rsidRPr="00116F5F">
        <w:rPr>
          <w:rFonts w:ascii="Times New Roman" w:hAnsi="Times New Roman" w:cs="Times New Roman"/>
          <w:b/>
          <w:color w:val="000000"/>
          <w:sz w:val="24"/>
          <w:szCs w:val="24"/>
        </w:rPr>
        <w:t>ИНТЕРНЕТ</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1.BiblioГид – книги и дети: проект Российской государственной детской библиотеки [Электронный ресурс]. – Режим доступа: </w:t>
      </w:r>
      <w:hyperlink r:id="rId10" w:history="1">
        <w:r w:rsidRPr="00116F5F">
          <w:rPr>
            <w:rStyle w:val="ab"/>
            <w:rFonts w:ascii="Times New Roman" w:hAnsi="Times New Roman" w:cs="Times New Roman"/>
            <w:color w:val="auto"/>
            <w:sz w:val="24"/>
            <w:szCs w:val="24"/>
          </w:rPr>
          <w:t>http://www.bibliogid.ru</w:t>
        </w:r>
      </w:hyperlink>
      <w:r w:rsidRPr="00116F5F">
        <w:rPr>
          <w:rFonts w:ascii="Times New Roman" w:hAnsi="Times New Roman" w:cs="Times New Roman"/>
          <w:sz w:val="24"/>
          <w:szCs w:val="24"/>
        </w:rPr>
        <w:t xml:space="preserve">,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2.Академик Дмитрий Сергеевич Лихачев [Электронный ресурс]. – Режим доступа: http://likhachev.lfond.spb.ru, свободный.</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3.Ахматова Анна [Электронный ресурс]. – Режим доступа: http://www.ahmatova.ru/,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4.Белинский В.Г. [Электронный ресурс]. – Режим доступа: http://www.belinskiy.net.ru,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5.Булгаков М.А. [Электронный ресурс]. – Режим доступа: http://www.bulgakovmuseum.ru/,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6.Булгаковская энциклопедия [Электронный ресурс]. – Режим доступа: http://www.bulgakov.ru,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7.Бунин И.А. [Электронный ресурс]. – Режим доступа: http://bunin.niv.ru/,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8.Виртуальная библиотека «Урок в формате a4». Русская литература XVIII–XX веков (для презентаций, уроков и ЕГЭ) [Электронный ресурс]. – Режим доступа: www.a4format.ru,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9.Виртуальный музей литературных героев [Электронный ресурс]. – Режим доступа: http://www.likt590.ru/project/museum/,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10.Газета «Литература» и сайт для учителя «Я иду на урок литературы» [Электронный ресурс]. – Режим доступа: http://lit.1september.ru,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11.Герцен А.И. [Электронный ресурс]. – Режим доступа: http://www.gercen.net.ru,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12.Гоголь Н.В.[Электронный ресурс]. – Режим доступа: http://www.domgogolya.ru/,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13.Гончаров И.А. [Электронный ресурс]. – Режим доступа: http://www.goncharov.spb.ru,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lastRenderedPageBreak/>
        <w:t xml:space="preserve">14.Добролюбов Н.А. [Электронный ресурс]. – Режим доступа: http://www.dobrolyubov.net.ru,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15.Инфотека методических материалов по литературе [Электронный ресурс]. – Режим доступа: http://infoteka.intergu.ru/index.asp?main=res#,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16.Коллекция «Русская и зарубежная литература для школы» Российского общеобразовательного портала [Электронный ресурс]. – Режим доступа: http://litera.edu.ru,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17.Куприн А.И. [Электронный ресурс]. – Режим доступа: http://www.kuprin.org.ru,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18.Лев Толстой и «Ясная Поляна» [Электронный ресурс]. – Режим доступа: http://www.tolstoy.ru,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19.Максим Горький [Электронный ресурс]. – Режим доступа: http://www.hrono.info/biograf/gorkyi.html,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20.Методика преподавания литературы [Электронный ресурс]. – Режим доступа: http://metlit.nm.ru,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21.Методико-литературный Интернет-сервис [Электронный ресурс]. – Режим доступа: http://mlis.ru,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22.Островский А.Н. [Электронный ресурс]. – Режим доступа: – http://www.ostrovskiy.org.ru,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23. Рифма. Теория и словари рифм. Словарь разновидностей рифмы. Всё по стихосложению. Поэтический словарь в примерах. Сотни терминов, цитат и пояснений [Электронный ресурс]. – Режим доступа: http://rifma.com.ru/,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24. Русская виртуальная библиотека [Электронный ресурс]. – Режим доступа: http://www.rvb.ru,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25.Салтыков-Щедрин М.Е. [Электронный ресурс]. – Режим доступа: http://www.saltykov.net.ru,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26.Сергей Есенин [Электронный ресурс]. – Режим доступа: http://www.slova.org.ru/esenin/index/,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27.Сетевой класс Белогорья [Электронный ресурс]. – Режим доступа: http://belclass.net,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28. Слова: поэзия Серебряного века [Электронный ресурс]. – Режим доступа: http://slova.org.ru,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29.Солженицын А.И. [Электронный ресурс]. – Режим доступа: http://www.solgenizin.net.ru/,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30.Толстой Л.Н. [Электронный ресурс]. – Режим доступа: http://www.levtolstoy.org.ru,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31.Тургенев И.С. [Электронный ресурс]. – Режим доступа: http://www.turgenev.net.ru/,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32.Тютчев Ф.И. [Электронный ресурс]. – Режим доступа: http://www.tutchev.com/,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33.Универсальная энциклопедия «Википедия» [Электронный ресурс]. – Режим доступа: www.wikipedia.ru,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34.Универсальная энциклопедия «Кругосвет» [Электронный ресурс]. – Режим доступа: www.krugosvet.ru,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35.Учительская газета [Электронный ресурс]. – Режим доступа: http://www.ug.ru/,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36.Чернышевский Н.Г. [Электронный ресурс]. – Режим доступа: http://www.chernishevskiy.net.ru,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37.Чехов А.П. [Электронный ресурс]. – Режим доступа: http://chehov.niv.ru/, свободный. </w:t>
      </w:r>
    </w:p>
    <w:p w:rsidR="00116F5F" w:rsidRPr="00116F5F" w:rsidRDefault="00116F5F"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38.Электронные словари [Электронный ресурс]. – Режим доступа: www.slovari.ru, свободный. </w:t>
      </w: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116F5F" w:rsidRDefault="00116F5F" w:rsidP="00116F5F">
      <w:pPr>
        <w:spacing w:after="0" w:line="240" w:lineRule="auto"/>
        <w:rPr>
          <w:rFonts w:ascii="Times New Roman" w:hAnsi="Times New Roman" w:cs="Times New Roman"/>
          <w:b/>
          <w:color w:val="000000"/>
          <w:sz w:val="24"/>
          <w:szCs w:val="24"/>
        </w:rPr>
      </w:pPr>
    </w:p>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 ПОУРОЧНЫЙ ПЛАН </w:t>
      </w:r>
    </w:p>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2108"/>
        <w:gridCol w:w="750"/>
        <w:gridCol w:w="1554"/>
        <w:gridCol w:w="1616"/>
        <w:gridCol w:w="1110"/>
        <w:gridCol w:w="1895"/>
      </w:tblGrid>
      <w:tr w:rsidR="00737B17" w:rsidRPr="00116F5F">
        <w:trPr>
          <w:trHeight w:val="144"/>
          <w:tblCellSpacing w:w="20" w:type="nil"/>
        </w:trPr>
        <w:tc>
          <w:tcPr>
            <w:tcW w:w="458" w:type="dxa"/>
            <w:vMerge w:val="restart"/>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 п/п </w:t>
            </w:r>
          </w:p>
          <w:p w:rsidR="00737B17" w:rsidRPr="00116F5F" w:rsidRDefault="00737B17" w:rsidP="00116F5F">
            <w:pPr>
              <w:spacing w:after="0" w:line="240" w:lineRule="auto"/>
              <w:rPr>
                <w:rFonts w:ascii="Times New Roman" w:hAnsi="Times New Roman" w:cs="Times New Roman"/>
                <w:sz w:val="24"/>
                <w:szCs w:val="24"/>
              </w:rPr>
            </w:pPr>
          </w:p>
        </w:tc>
        <w:tc>
          <w:tcPr>
            <w:tcW w:w="3256" w:type="dxa"/>
            <w:vMerge w:val="restart"/>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Тема урока </w:t>
            </w:r>
          </w:p>
          <w:p w:rsidR="00737B17" w:rsidRPr="00116F5F" w:rsidRDefault="00737B17" w:rsidP="00116F5F">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Количество часов</w:t>
            </w:r>
          </w:p>
        </w:tc>
        <w:tc>
          <w:tcPr>
            <w:tcW w:w="1131" w:type="dxa"/>
            <w:vMerge w:val="restart"/>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Дата изучения </w:t>
            </w:r>
          </w:p>
          <w:p w:rsidR="00737B17" w:rsidRPr="00116F5F" w:rsidRDefault="00737B17" w:rsidP="00116F5F">
            <w:pPr>
              <w:spacing w:after="0" w:line="240" w:lineRule="auto"/>
              <w:rPr>
                <w:rFonts w:ascii="Times New Roman" w:hAnsi="Times New Roman" w:cs="Times New Roman"/>
                <w:sz w:val="24"/>
                <w:szCs w:val="24"/>
              </w:rPr>
            </w:pPr>
          </w:p>
        </w:tc>
        <w:tc>
          <w:tcPr>
            <w:tcW w:w="1948" w:type="dxa"/>
            <w:vMerge w:val="restart"/>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Электронные цифровые образовательные ресурсы </w:t>
            </w:r>
          </w:p>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c>
          <w:tcPr>
            <w:tcW w:w="80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Всего </w:t>
            </w:r>
          </w:p>
          <w:p w:rsidR="00737B17" w:rsidRPr="00116F5F" w:rsidRDefault="00737B17" w:rsidP="00116F5F">
            <w:pPr>
              <w:spacing w:after="0" w:line="240" w:lineRule="auto"/>
              <w:rPr>
                <w:rFonts w:ascii="Times New Roman" w:hAnsi="Times New Roman" w:cs="Times New Roman"/>
                <w:sz w:val="24"/>
                <w:szCs w:val="24"/>
              </w:rPr>
            </w:pPr>
          </w:p>
        </w:tc>
        <w:tc>
          <w:tcPr>
            <w:tcW w:w="1499"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Контрольные работы </w:t>
            </w:r>
          </w:p>
          <w:p w:rsidR="00737B17" w:rsidRPr="00116F5F" w:rsidRDefault="00737B17" w:rsidP="00116F5F">
            <w:pPr>
              <w:spacing w:after="0" w:line="240" w:lineRule="auto"/>
              <w:rPr>
                <w:rFonts w:ascii="Times New Roman" w:hAnsi="Times New Roman" w:cs="Times New Roman"/>
                <w:sz w:val="24"/>
                <w:szCs w:val="24"/>
              </w:rPr>
            </w:pPr>
          </w:p>
        </w:tc>
        <w:tc>
          <w:tcPr>
            <w:tcW w:w="1600"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Практические работы </w:t>
            </w:r>
          </w:p>
          <w:p w:rsidR="00737B17" w:rsidRPr="00116F5F" w:rsidRDefault="00737B17" w:rsidP="00116F5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Тематика и проблематика пьесы "Гроза"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w:t>
            </w:r>
          </w:p>
        </w:tc>
        <w:tc>
          <w:tcPr>
            <w:tcW w:w="3256" w:type="dxa"/>
            <w:tcMar>
              <w:top w:w="50" w:type="dxa"/>
              <w:left w:w="100" w:type="dxa"/>
            </w:tcMar>
            <w:vAlign w:val="center"/>
          </w:tcPr>
          <w:p w:rsidR="00737B17" w:rsidRPr="00116F5F" w:rsidRDefault="00723B38" w:rsidP="00116F5F">
            <w:pPr>
              <w:spacing w:after="0" w:line="240" w:lineRule="auto"/>
              <w:rPr>
                <w:rFonts w:ascii="Times New Roman" w:hAnsi="Times New Roman" w:cs="Times New Roman"/>
                <w:sz w:val="24"/>
                <w:szCs w:val="24"/>
              </w:rPr>
            </w:pPr>
            <w:r>
              <w:rPr>
                <w:rFonts w:ascii="Times New Roman" w:hAnsi="Times New Roman" w:cs="Times New Roman"/>
                <w:sz w:val="24"/>
                <w:szCs w:val="24"/>
              </w:rPr>
              <w:t>Стартовая диагностика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23B38"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w:t>
            </w:r>
          </w:p>
        </w:tc>
        <w:tc>
          <w:tcPr>
            <w:tcW w:w="3256" w:type="dxa"/>
            <w:tcMar>
              <w:top w:w="50" w:type="dxa"/>
              <w:left w:w="100" w:type="dxa"/>
            </w:tcMar>
            <w:vAlign w:val="center"/>
          </w:tcPr>
          <w:p w:rsidR="00737B17" w:rsidRPr="00723B38" w:rsidRDefault="00723B38"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Особенности сюжета и своеобразие конфликта пьесы "Гроза"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723B38">
              <w:rPr>
                <w:rFonts w:ascii="Times New Roman" w:hAnsi="Times New Roman" w:cs="Times New Roman"/>
                <w:color w:val="000000"/>
                <w:sz w:val="24"/>
                <w:szCs w:val="24"/>
              </w:rPr>
              <w:t xml:space="preserve"> </w:t>
            </w:r>
            <w:r w:rsidRPr="00116F5F">
              <w:rPr>
                <w:rFonts w:ascii="Times New Roman" w:hAnsi="Times New Roman" w:cs="Times New Roman"/>
                <w:color w:val="000000"/>
                <w:sz w:val="24"/>
                <w:szCs w:val="24"/>
              </w:rPr>
              <w:t xml:space="preserve">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w:t>
            </w:r>
          </w:p>
        </w:tc>
        <w:tc>
          <w:tcPr>
            <w:tcW w:w="3256" w:type="dxa"/>
            <w:tcMar>
              <w:top w:w="50" w:type="dxa"/>
              <w:left w:w="100" w:type="dxa"/>
            </w:tcMar>
            <w:vAlign w:val="center"/>
          </w:tcPr>
          <w:p w:rsidR="00737B17" w:rsidRPr="00116F5F" w:rsidRDefault="00723B38"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Город Калинов и его обитатели. </w:t>
            </w:r>
            <w:r w:rsidRPr="00723B38">
              <w:rPr>
                <w:rFonts w:ascii="Times New Roman" w:hAnsi="Times New Roman" w:cs="Times New Roman"/>
                <w:color w:val="000000"/>
                <w:sz w:val="24"/>
                <w:szCs w:val="24"/>
              </w:rPr>
              <w:t>Образ Катерины</w:t>
            </w:r>
            <w:r w:rsidRPr="00116F5F">
              <w:rPr>
                <w:rFonts w:ascii="Times New Roman" w:hAnsi="Times New Roman" w:cs="Times New Roman"/>
                <w:color w:val="000000"/>
                <w:sz w:val="24"/>
                <w:szCs w:val="24"/>
              </w:rPr>
              <w:t xml:space="preserve"> Смысл названия и символика пьесы. Драма «Гроза» в русской критике</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23B38"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Резервный урок. Cочинение по пьесе </w:t>
            </w:r>
            <w:r w:rsidRPr="00116F5F">
              <w:rPr>
                <w:rFonts w:ascii="Times New Roman" w:hAnsi="Times New Roman" w:cs="Times New Roman"/>
                <w:color w:val="000000"/>
                <w:sz w:val="24"/>
                <w:szCs w:val="24"/>
              </w:rPr>
              <w:lastRenderedPageBreak/>
              <w:t>А.Н.Островского «Гроза»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И.А.Гончарова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История создания романа "Обломов". Особенности композиции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Образ главного героя. Обломов и Штольц</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Женские образы в романе "Обломов" и их роль в развитии сюжета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23B38"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Сюжет и проблематика романа «Отцы и дети»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Образ нигилиста в романе «Отцы и дети», конфликт поколений</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Женские образы в </w:t>
            </w:r>
            <w:r w:rsidRPr="00116F5F">
              <w:rPr>
                <w:rFonts w:ascii="Times New Roman" w:hAnsi="Times New Roman" w:cs="Times New Roman"/>
                <w:color w:val="000000"/>
                <w:sz w:val="24"/>
                <w:szCs w:val="24"/>
              </w:rPr>
              <w:lastRenderedPageBreak/>
              <w:t>романе «Отцы и дети»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18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«Вечные темы» в романе «Отцы и дети». Роль эпилога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Авторская позиция и способы ее выражения в романе «Отцы и дети»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Полемика вокруг романа «Отцы и дети»: Д.И.Писарев, М.Антонович и др</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23B38"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Ф.И.Тютчева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Ф.И.Тютчев - поэт-философ</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Тема родной природы в лирике Ф.И.Тютчева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Любовная лирика Ф.И.Тютчева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Анализ лирического произведения Ф.И.Тютчева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Гражданская поэзия и лирика </w:t>
            </w:r>
            <w:r w:rsidRPr="00116F5F">
              <w:rPr>
                <w:rFonts w:ascii="Times New Roman" w:hAnsi="Times New Roman" w:cs="Times New Roman"/>
                <w:color w:val="000000"/>
                <w:sz w:val="24"/>
                <w:szCs w:val="24"/>
              </w:rPr>
              <w:lastRenderedPageBreak/>
              <w:t>чувств Н.А.Некрасова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29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Анализ лирического произведения Н.А.Некрасова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История создания поэмы Н.А.Некрасова «Кому на Руси жить хорошо». Жанр, фольклорная основа произведения</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Сюжет 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Проблемы счастья и смысла жизни в поэме «Кому на Руси жить хорошо»</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А. А.Фета. Теория «чистого искусства»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Человек и природа в лирике А.А.Фета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Художественное мастерство А.А.Фета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Развитие речи. Анализ </w:t>
            </w:r>
            <w:r w:rsidRPr="00116F5F">
              <w:rPr>
                <w:rFonts w:ascii="Times New Roman" w:hAnsi="Times New Roman" w:cs="Times New Roman"/>
                <w:color w:val="000000"/>
                <w:sz w:val="24"/>
                <w:szCs w:val="24"/>
              </w:rPr>
              <w:lastRenderedPageBreak/>
              <w:t>лирического произведения А.А.Фета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38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Подготовка к контрольному сочинению по поэзии второй половины XIX века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Контрольное сочинение по поэзии второй половины XIX века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Default="00723B38"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723B38" w:rsidRPr="00723B38" w:rsidRDefault="00723B38"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М.Е.Салтыкова-Щедрина. Мастер сатиры</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43</w:t>
            </w:r>
          </w:p>
        </w:tc>
        <w:tc>
          <w:tcPr>
            <w:tcW w:w="3256" w:type="dxa"/>
            <w:tcMar>
              <w:top w:w="50" w:type="dxa"/>
              <w:left w:w="100" w:type="dxa"/>
            </w:tcMar>
            <w:vAlign w:val="center"/>
          </w:tcPr>
          <w:p w:rsidR="00737B17" w:rsidRPr="00116F5F" w:rsidRDefault="00723B38" w:rsidP="00116F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Рубежный контроль. </w:t>
            </w:r>
            <w:r w:rsidR="0017323D" w:rsidRPr="00116F5F">
              <w:rPr>
                <w:rFonts w:ascii="Times New Roman" w:hAnsi="Times New Roman" w:cs="Times New Roman"/>
                <w:color w:val="000000"/>
                <w:sz w:val="24"/>
                <w:szCs w:val="24"/>
              </w:rPr>
              <w:t>Подготовка к презентации проектов по литературе второй половины XIX века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23B38"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Презентация проектов по литературе второй половины XIX века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45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Ф.М. Достоевского</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История создания романа «Преступление и наказание». Жанровые и композиционные особенности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Раскольников в системе образов. Раскольников и его «двойники»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Униженные и оскорбленные в романе «Преступление и наказание». Образ Петербурга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Библейские мотивы и образы в «Преступлении и наказании»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Смысл названия романа «Преступление и наказание». Роль финала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Художественное мастерство писателя. Психологизм в </w:t>
            </w:r>
            <w:r w:rsidRPr="00116F5F">
              <w:rPr>
                <w:rFonts w:ascii="Times New Roman" w:hAnsi="Times New Roman" w:cs="Times New Roman"/>
                <w:color w:val="000000"/>
                <w:sz w:val="24"/>
                <w:szCs w:val="24"/>
              </w:rPr>
              <w:lastRenderedPageBreak/>
              <w:t xml:space="preserve">романе «Преступление и наказание» </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54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23B38"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Л.Н.Толстого</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История создания романа «Война и мир». Жанровые особенности произведения</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Смысл названия. Историческая основа произведения «Война и мир»</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Роман-эпопея «Война и мир». Нравственные устои и жизнь дворянства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«Мысль семейная» в романе "Война и мир": Ростовы и Болконские</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Андрей Болконский: </w:t>
            </w:r>
            <w:r w:rsidRPr="00116F5F">
              <w:rPr>
                <w:rFonts w:ascii="Times New Roman" w:hAnsi="Times New Roman" w:cs="Times New Roman"/>
                <w:color w:val="000000"/>
                <w:sz w:val="24"/>
                <w:szCs w:val="24"/>
              </w:rPr>
              <w:lastRenderedPageBreak/>
              <w:t>поиски смысла жизни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63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Духовные искания Пьера Безухова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Отечественная война 1812 года в романе "Война и мир"</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Бородинское сражение как идейно-композициионный центр романа "Война и мир"</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Образы Кутузова и Наполеона в романе "Война и мир"</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«Мысль народная» в романе "Война и мир".Образ Платона Каратаева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Философия истории в романе "Война и мир": роль личности и стихийное начало</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Психологизм прозы Толстого: «диалектика души»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Значение творчества Л.Н.Толстого в отечественной и мировой культуре</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Подготовка к домашнему сочинению по роману Л.Н.Толстого</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23B38"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Основные этапы жизни и творчества Н.С.Лескова. Художественный </w:t>
            </w:r>
            <w:r w:rsidRPr="00116F5F">
              <w:rPr>
                <w:rFonts w:ascii="Times New Roman" w:hAnsi="Times New Roman" w:cs="Times New Roman"/>
                <w:color w:val="000000"/>
                <w:sz w:val="24"/>
                <w:szCs w:val="24"/>
              </w:rPr>
              <w:lastRenderedPageBreak/>
              <w:t>мир произведений писателя</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73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Внеклассное чтение «Любимые страницы литературы второй половины XIX века»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Подготовка к контрольному сочинению по прозе второй половины XIX века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Контрольное сочинение по прозе второй половины XIX века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23B38"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А.П.Чехова. Новаторство прозы писателя</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Идейно-художественное своеобразие рассказа «Ионыч»</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История создания, жанровые особенности комедии «Вишневый сад». </w:t>
            </w:r>
            <w:r w:rsidRPr="00116F5F">
              <w:rPr>
                <w:rFonts w:ascii="Times New Roman" w:hAnsi="Times New Roman" w:cs="Times New Roman"/>
                <w:color w:val="000000"/>
                <w:sz w:val="24"/>
                <w:szCs w:val="24"/>
              </w:rPr>
              <w:lastRenderedPageBreak/>
              <w:t>Смысл названия</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81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Проблематика комедии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Раневская и Гаев как герои уходящего в прошлое усадебного быта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Настоящее и будущее в комедии "Вишневый сад": образы Лопахина, Пети и Ани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Художественное мастерство, новаторство Чехова-драматурга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Подготовка к домашнему сочинению по творчеству А.П.Чехова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23B38"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87</w:t>
            </w:r>
          </w:p>
        </w:tc>
        <w:tc>
          <w:tcPr>
            <w:tcW w:w="3256" w:type="dxa"/>
            <w:tcMar>
              <w:top w:w="50" w:type="dxa"/>
              <w:left w:w="100" w:type="dxa"/>
            </w:tcMar>
            <w:vAlign w:val="center"/>
          </w:tcPr>
          <w:p w:rsidR="00737B17" w:rsidRPr="00116F5F" w:rsidRDefault="0017323D" w:rsidP="00723B38">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Презентация проектов по литературе второй половины XIX века</w:t>
            </w:r>
            <w:r w:rsidR="00723B38">
              <w:rPr>
                <w:rFonts w:ascii="Times New Roman" w:hAnsi="Times New Roman" w:cs="Times New Roman"/>
                <w:color w:val="000000"/>
                <w:sz w:val="24"/>
                <w:szCs w:val="24"/>
              </w:rPr>
              <w:t xml:space="preserve"> </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723B38"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Поэзия народов России. Страницы жизни поэта (по выбору, например, </w:t>
            </w:r>
            <w:r w:rsidRPr="00116F5F">
              <w:rPr>
                <w:rFonts w:ascii="Times New Roman" w:hAnsi="Times New Roman" w:cs="Times New Roman"/>
                <w:color w:val="000000"/>
                <w:sz w:val="24"/>
                <w:szCs w:val="24"/>
              </w:rPr>
              <w:lastRenderedPageBreak/>
              <w:t>Г.Тукая, К.Хетагурова и др.) и особенности его лирики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89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Ч.Диккенс. Роман "Большие надежды". Тематика, проблематика. Система образов</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Резервный урок. Г. Флобер "Мадам Бовари". Художественное мастерство писателя</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93</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Письменный ответ на проблемный вопрос</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94</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Страницы жизни поэта (А. Рембо, Ш. Бодлера и др. ), особенности его лирики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95</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Резервный урок. Символические образы в стихотворениях, особенности поэтического языка (на выбор А. Рембо, Ш. </w:t>
            </w:r>
            <w:r w:rsidRPr="00116F5F">
              <w:rPr>
                <w:rFonts w:ascii="Times New Roman" w:hAnsi="Times New Roman" w:cs="Times New Roman"/>
                <w:color w:val="000000"/>
                <w:sz w:val="24"/>
                <w:szCs w:val="24"/>
              </w:rPr>
              <w:lastRenderedPageBreak/>
              <w:t>Бодлера и др. )</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96</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97</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98</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Резервный урок. Повторение. Сквозные образы и мотивы в литературе второй половины XIX века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99</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Резервный урок. Обобщение пройденного материала по литературе второй половины XIX века</w:t>
            </w:r>
            <w:r w:rsidR="00723B38">
              <w:rPr>
                <w:rFonts w:ascii="Times New Roman" w:hAnsi="Times New Roman" w:cs="Times New Roman"/>
                <w:color w:val="000000"/>
                <w:sz w:val="24"/>
                <w:szCs w:val="24"/>
              </w:rPr>
              <w:t>(Итоговый контроль)</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723B38" w:rsidRDefault="00723B38" w:rsidP="00116F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100</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Внеклассное чтение «В мире современной литературы»</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101</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Резервный урок. Подготовка к презентации проекта по зарубежной литературе начала ХIХ века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8"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102</w:t>
            </w:r>
          </w:p>
        </w:tc>
        <w:tc>
          <w:tcPr>
            <w:tcW w:w="3256"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Презентация проекта по зарубежной литературе ХIХ века</w:t>
            </w:r>
          </w:p>
        </w:tc>
        <w:tc>
          <w:tcPr>
            <w:tcW w:w="80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600"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31"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ОБЩЕЕ КОЛИЧЕСТВО ЧАСОВ ПО ПРОГРАММЕ</w:t>
            </w:r>
          </w:p>
        </w:tc>
        <w:tc>
          <w:tcPr>
            <w:tcW w:w="1266"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102 </w:t>
            </w:r>
          </w:p>
        </w:tc>
        <w:tc>
          <w:tcPr>
            <w:tcW w:w="1499" w:type="dxa"/>
            <w:tcMar>
              <w:top w:w="50" w:type="dxa"/>
              <w:left w:w="100" w:type="dxa"/>
            </w:tcMar>
            <w:vAlign w:val="center"/>
          </w:tcPr>
          <w:p w:rsidR="00737B17" w:rsidRPr="00653DA6"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w:t>
            </w:r>
            <w:r w:rsidR="00653DA6">
              <w:rPr>
                <w:rFonts w:ascii="Times New Roman" w:hAnsi="Times New Roman" w:cs="Times New Roman"/>
                <w:color w:val="000000"/>
                <w:sz w:val="24"/>
                <w:szCs w:val="24"/>
              </w:rPr>
              <w:t>10</w:t>
            </w:r>
          </w:p>
        </w:tc>
        <w:tc>
          <w:tcPr>
            <w:tcW w:w="1600"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bl>
    <w:p w:rsidR="00737B17" w:rsidRPr="00116F5F" w:rsidRDefault="00737B17" w:rsidP="00116F5F">
      <w:pPr>
        <w:spacing w:after="0" w:line="240" w:lineRule="auto"/>
        <w:rPr>
          <w:rFonts w:ascii="Times New Roman" w:hAnsi="Times New Roman" w:cs="Times New Roman"/>
          <w:sz w:val="24"/>
          <w:szCs w:val="24"/>
        </w:rPr>
        <w:sectPr w:rsidR="00737B17" w:rsidRPr="00116F5F" w:rsidSect="00116F5F">
          <w:type w:val="continuous"/>
          <w:pgSz w:w="11907" w:h="16839" w:orient="landscape" w:code="9"/>
          <w:pgMar w:top="1134" w:right="850" w:bottom="1134" w:left="1701" w:header="720" w:footer="720" w:gutter="0"/>
          <w:cols w:space="720"/>
        </w:sectPr>
      </w:pPr>
    </w:p>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3"/>
        <w:gridCol w:w="2454"/>
        <w:gridCol w:w="720"/>
        <w:gridCol w:w="1479"/>
        <w:gridCol w:w="1537"/>
        <w:gridCol w:w="1060"/>
        <w:gridCol w:w="1801"/>
      </w:tblGrid>
      <w:tr w:rsidR="00737B17" w:rsidRPr="00116F5F">
        <w:trPr>
          <w:trHeight w:val="144"/>
          <w:tblCellSpacing w:w="20" w:type="nil"/>
        </w:trPr>
        <w:tc>
          <w:tcPr>
            <w:tcW w:w="457" w:type="dxa"/>
            <w:vMerge w:val="restart"/>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 п/п </w:t>
            </w:r>
          </w:p>
          <w:p w:rsidR="00737B17" w:rsidRPr="00116F5F" w:rsidRDefault="00737B17" w:rsidP="00116F5F">
            <w:pPr>
              <w:spacing w:after="0" w:line="240" w:lineRule="auto"/>
              <w:rPr>
                <w:rFonts w:ascii="Times New Roman" w:hAnsi="Times New Roman" w:cs="Times New Roman"/>
                <w:sz w:val="24"/>
                <w:szCs w:val="24"/>
              </w:rPr>
            </w:pPr>
          </w:p>
        </w:tc>
        <w:tc>
          <w:tcPr>
            <w:tcW w:w="3285" w:type="dxa"/>
            <w:vMerge w:val="restart"/>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Тема урока </w:t>
            </w:r>
          </w:p>
          <w:p w:rsidR="00737B17" w:rsidRPr="00116F5F" w:rsidRDefault="00737B17" w:rsidP="00116F5F">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Количество часов</w:t>
            </w:r>
          </w:p>
        </w:tc>
        <w:tc>
          <w:tcPr>
            <w:tcW w:w="1128" w:type="dxa"/>
            <w:vMerge w:val="restart"/>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Дата изучения </w:t>
            </w:r>
          </w:p>
          <w:p w:rsidR="00737B17" w:rsidRPr="00116F5F" w:rsidRDefault="00737B17" w:rsidP="00116F5F">
            <w:pPr>
              <w:spacing w:after="0" w:line="240" w:lineRule="auto"/>
              <w:rPr>
                <w:rFonts w:ascii="Times New Roman" w:hAnsi="Times New Roman" w:cs="Times New Roman"/>
                <w:sz w:val="24"/>
                <w:szCs w:val="24"/>
              </w:rPr>
            </w:pPr>
          </w:p>
        </w:tc>
        <w:tc>
          <w:tcPr>
            <w:tcW w:w="1943" w:type="dxa"/>
            <w:vMerge w:val="restart"/>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Электронные цифровые образовательные ресурсы </w:t>
            </w:r>
          </w:p>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c>
          <w:tcPr>
            <w:tcW w:w="802"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Всего </w:t>
            </w:r>
          </w:p>
          <w:p w:rsidR="00737B17" w:rsidRPr="00116F5F" w:rsidRDefault="00737B17" w:rsidP="00116F5F">
            <w:pPr>
              <w:spacing w:after="0" w:line="240" w:lineRule="auto"/>
              <w:rPr>
                <w:rFonts w:ascii="Times New Roman" w:hAnsi="Times New Roman" w:cs="Times New Roman"/>
                <w:sz w:val="24"/>
                <w:szCs w:val="24"/>
              </w:rPr>
            </w:pPr>
          </w:p>
        </w:tc>
        <w:tc>
          <w:tcPr>
            <w:tcW w:w="149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Контрольные работы </w:t>
            </w:r>
          </w:p>
          <w:p w:rsidR="00737B17" w:rsidRPr="00116F5F" w:rsidRDefault="00737B17" w:rsidP="00116F5F">
            <w:pPr>
              <w:spacing w:after="0" w:line="240" w:lineRule="auto"/>
              <w:rPr>
                <w:rFonts w:ascii="Times New Roman" w:hAnsi="Times New Roman" w:cs="Times New Roman"/>
                <w:sz w:val="24"/>
                <w:szCs w:val="24"/>
              </w:rPr>
            </w:pPr>
          </w:p>
        </w:tc>
        <w:tc>
          <w:tcPr>
            <w:tcW w:w="159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b/>
                <w:color w:val="000000"/>
                <w:sz w:val="24"/>
                <w:szCs w:val="24"/>
              </w:rPr>
              <w:t xml:space="preserve">Практические работы </w:t>
            </w:r>
          </w:p>
          <w:p w:rsidR="00737B17" w:rsidRPr="00116F5F" w:rsidRDefault="00737B17" w:rsidP="00116F5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Проблематика рассказа Л.Н.Андреева «Большой шлем». Трагическое мироощущение автора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Тематика, проблематика, </w:t>
            </w:r>
            <w:r w:rsidRPr="00116F5F">
              <w:rPr>
                <w:rFonts w:ascii="Times New Roman" w:hAnsi="Times New Roman" w:cs="Times New Roman"/>
                <w:color w:val="000000"/>
                <w:sz w:val="24"/>
                <w:szCs w:val="24"/>
              </w:rPr>
              <w:lastRenderedPageBreak/>
              <w:t>система образов драмы «На дне»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8</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«Три правды» в пьесе "На дне" и их трагическое столкновение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Новаторство Горького- драматурга. Сценическая судьба пьесы "На дне"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10</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Подготовка к домашнему сочинению по пьесе М.Горького «На дне»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11</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Резервный урок. Сочинению по пьесе М.Горького «На дне»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12</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13</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14</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15</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16</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17</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Социально-</w:t>
            </w:r>
            <w:r w:rsidRPr="00116F5F">
              <w:rPr>
                <w:rFonts w:ascii="Times New Roman" w:hAnsi="Times New Roman" w:cs="Times New Roman"/>
                <w:color w:val="000000"/>
                <w:sz w:val="24"/>
                <w:szCs w:val="24"/>
              </w:rPr>
              <w:lastRenderedPageBreak/>
              <w:t>философская проблематика рассказов И.А.Бунина («Господин из Сан-Франциско»)</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18</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19</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20</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21</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22</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Подготовка к презентации проекта по литературе начала ХХ века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23</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Презентация проекта по литературе начала ХХ века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24</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25</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26</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27</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Художественный мир поэмы В.В.Маяковского «Облако в штанах»</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28</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29</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Тема России и родного дома в лирике С.А.Есенина. Природа и человек в произведениях поэта («Письмо матери», «Спит ковыль. </w:t>
            </w:r>
            <w:r w:rsidRPr="00116F5F">
              <w:rPr>
                <w:rFonts w:ascii="Times New Roman" w:hAnsi="Times New Roman" w:cs="Times New Roman"/>
                <w:color w:val="000000"/>
                <w:sz w:val="24"/>
                <w:szCs w:val="24"/>
              </w:rPr>
              <w:lastRenderedPageBreak/>
              <w:t>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30</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Своеобразие любовной лирики С.А.Есенина («Шаганэ ты моя, Шаганэ…»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31</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32</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33</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34</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w:t>
            </w:r>
            <w:r w:rsidRPr="00116F5F">
              <w:rPr>
                <w:rFonts w:ascii="Times New Roman" w:hAnsi="Times New Roman" w:cs="Times New Roman"/>
                <w:color w:val="000000"/>
                <w:sz w:val="24"/>
                <w:szCs w:val="24"/>
              </w:rPr>
              <w:lastRenderedPageBreak/>
              <w:t>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35</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36</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37</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38</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История создания поэмы А.А.Ахматовой «Реквием». Трагедия народа и поэта. </w:t>
            </w:r>
            <w:r w:rsidRPr="00116F5F">
              <w:rPr>
                <w:rFonts w:ascii="Times New Roman" w:hAnsi="Times New Roman" w:cs="Times New Roman"/>
                <w:color w:val="000000"/>
                <w:sz w:val="24"/>
                <w:szCs w:val="24"/>
              </w:rPr>
              <w:lastRenderedPageBreak/>
              <w:t>Смысл названия</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39</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40</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41</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Контрольное сочинению по литературе первой половины ХХ века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42</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43</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Образ Павки Корчагина как символ мужества, героизма и силы духа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44</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45</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46</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47</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Женские судьбы в романе «Тихий Дон». </w:t>
            </w:r>
            <w:r w:rsidRPr="00116F5F">
              <w:rPr>
                <w:rFonts w:ascii="Times New Roman" w:hAnsi="Times New Roman" w:cs="Times New Roman"/>
                <w:color w:val="000000"/>
                <w:sz w:val="24"/>
                <w:szCs w:val="24"/>
              </w:rPr>
              <w:lastRenderedPageBreak/>
              <w:t>Роль пейзажа в произведении.Традиции Л. Н. Толстого в прозе М. А. Шолохова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48</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Анализ эпизода романа-эпопеи М.Шолохова «Тихий Дон»</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49</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50</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51</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52</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53</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Развитие речи. Подготовка к домашнему сочинению на литературную тему по творчеству </w:t>
            </w:r>
            <w:r w:rsidRPr="00116F5F">
              <w:rPr>
                <w:rFonts w:ascii="Times New Roman" w:hAnsi="Times New Roman" w:cs="Times New Roman"/>
                <w:color w:val="000000"/>
                <w:sz w:val="24"/>
                <w:szCs w:val="24"/>
              </w:rPr>
              <w:lastRenderedPageBreak/>
              <w:t>М.А.Шолохова и М.А.Булгакова (по выбору)</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54</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Картины жизни и творчества А.Платонова. Утопические идеи произведений писателя. Особый тип платоновского героя</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55</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56</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57</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58</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Тема памяти. Доверительность и исповедальность лирической интонации Твардовского («Дробится рваный </w:t>
            </w:r>
            <w:r w:rsidRPr="00116F5F">
              <w:rPr>
                <w:rFonts w:ascii="Times New Roman" w:hAnsi="Times New Roman" w:cs="Times New Roman"/>
                <w:color w:val="000000"/>
                <w:sz w:val="24"/>
                <w:szCs w:val="24"/>
              </w:rPr>
              <w:lastRenderedPageBreak/>
              <w:t>цоколь монумента...»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59</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Тема Великой Отечественной войны в прозе (обзор). Человек на войне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60</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61</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62</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63</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64</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65</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66</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67</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68</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69</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70</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71</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Контрольное сочинение по произведениям о Великой Отечественной войне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72</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73</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Тема поэта и поэзии. </w:t>
            </w:r>
            <w:r w:rsidRPr="00116F5F">
              <w:rPr>
                <w:rFonts w:ascii="Times New Roman" w:hAnsi="Times New Roman" w:cs="Times New Roman"/>
                <w:color w:val="000000"/>
                <w:sz w:val="24"/>
                <w:szCs w:val="24"/>
              </w:rPr>
              <w:lastRenderedPageBreak/>
              <w:t>Любовная лирика Б.Л.Пастернака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74</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Тема человека и природы. Философская глубина лирики Пастернака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75</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76</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77</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Презентация проекта по литературе второй половины ХХ века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78</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79</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80</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Страницы жизни и творчества В. Г.Распутина. </w:t>
            </w:r>
            <w:r w:rsidRPr="00116F5F">
              <w:rPr>
                <w:rFonts w:ascii="Times New Roman" w:hAnsi="Times New Roman" w:cs="Times New Roman"/>
                <w:color w:val="000000"/>
                <w:sz w:val="24"/>
                <w:szCs w:val="24"/>
              </w:rPr>
              <w:lastRenderedPageBreak/>
              <w:t>Изображение патриархальной русской деревни</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81</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82</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83</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84</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w:t>
            </w:r>
            <w:r w:rsidRPr="00116F5F">
              <w:rPr>
                <w:rFonts w:ascii="Times New Roman" w:hAnsi="Times New Roman" w:cs="Times New Roman"/>
                <w:color w:val="000000"/>
                <w:sz w:val="24"/>
                <w:szCs w:val="24"/>
              </w:rPr>
              <w:lastRenderedPageBreak/>
              <w:t>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85</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Тема памяти. Философские мотивы в лирике Бродского</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86</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Своеобразие поэтического мышления и языка поэта Бродского</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87</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Развитие речи. Анализ лирического произведения второй половины ХХ века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88</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89</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w:t>
            </w:r>
            <w:r w:rsidRPr="00116F5F">
              <w:rPr>
                <w:rFonts w:ascii="Times New Roman" w:hAnsi="Times New Roman" w:cs="Times New Roman"/>
                <w:color w:val="000000"/>
                <w:sz w:val="24"/>
                <w:szCs w:val="24"/>
              </w:rPr>
              <w:lastRenderedPageBreak/>
              <w:t>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90</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91</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92</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Художественные приемы и особенности </w:t>
            </w:r>
            <w:r w:rsidRPr="00116F5F">
              <w:rPr>
                <w:rFonts w:ascii="Times New Roman" w:hAnsi="Times New Roman" w:cs="Times New Roman"/>
                <w:color w:val="000000"/>
                <w:sz w:val="24"/>
                <w:szCs w:val="24"/>
              </w:rPr>
              <w:lastRenderedPageBreak/>
              <w:t>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93</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94</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95</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96</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w:t>
            </w:r>
            <w:r w:rsidRPr="00116F5F">
              <w:rPr>
                <w:rFonts w:ascii="Times New Roman" w:hAnsi="Times New Roman" w:cs="Times New Roman"/>
                <w:color w:val="000000"/>
                <w:sz w:val="24"/>
                <w:szCs w:val="24"/>
              </w:rPr>
              <w:lastRenderedPageBreak/>
              <w:t>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97</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98</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99</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 xml:space="preserve">Общий обзор европейской поэзии XX века. Основные направления. </w:t>
            </w:r>
            <w:r w:rsidRPr="00116F5F">
              <w:rPr>
                <w:rFonts w:ascii="Times New Roman" w:hAnsi="Times New Roman" w:cs="Times New Roman"/>
                <w:color w:val="000000"/>
                <w:sz w:val="24"/>
                <w:szCs w:val="24"/>
              </w:rPr>
              <w:lastRenderedPageBreak/>
              <w:t>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lastRenderedPageBreak/>
              <w:t>100</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101</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Урок внеклассного чтения по зарубежной литературе ХХ века</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457"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102</w:t>
            </w:r>
          </w:p>
        </w:tc>
        <w:tc>
          <w:tcPr>
            <w:tcW w:w="3285" w:type="dxa"/>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Презентация проекта по литературе второй половины ХХ - начала ХXI веков</w:t>
            </w:r>
          </w:p>
        </w:tc>
        <w:tc>
          <w:tcPr>
            <w:tcW w:w="802"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597" w:type="dxa"/>
            <w:tcMar>
              <w:top w:w="50" w:type="dxa"/>
              <w:left w:w="100" w:type="dxa"/>
            </w:tcMar>
            <w:vAlign w:val="center"/>
          </w:tcPr>
          <w:p w:rsidR="00737B17" w:rsidRPr="00116F5F" w:rsidRDefault="00737B17" w:rsidP="00116F5F">
            <w:pPr>
              <w:spacing w:after="0" w:line="240" w:lineRule="auto"/>
              <w:jc w:val="center"/>
              <w:rPr>
                <w:rFonts w:ascii="Times New Roman" w:hAnsi="Times New Roman" w:cs="Times New Roman"/>
                <w:sz w:val="24"/>
                <w:szCs w:val="24"/>
              </w:rPr>
            </w:pPr>
          </w:p>
        </w:tc>
        <w:tc>
          <w:tcPr>
            <w:tcW w:w="1128"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c>
          <w:tcPr>
            <w:tcW w:w="1943" w:type="dxa"/>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r w:rsidR="00737B17" w:rsidRPr="00116F5F">
        <w:trPr>
          <w:trHeight w:val="144"/>
          <w:tblCellSpacing w:w="20" w:type="nil"/>
        </w:trPr>
        <w:tc>
          <w:tcPr>
            <w:tcW w:w="0" w:type="auto"/>
            <w:gridSpan w:val="2"/>
            <w:tcMar>
              <w:top w:w="50" w:type="dxa"/>
              <w:left w:w="100" w:type="dxa"/>
            </w:tcMar>
            <w:vAlign w:val="center"/>
          </w:tcPr>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ОБЩЕЕ КОЛИЧЕСТВО ЧАСОВ ПО ПРОГРАММЕ</w:t>
            </w:r>
          </w:p>
        </w:tc>
        <w:tc>
          <w:tcPr>
            <w:tcW w:w="1260"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102 </w:t>
            </w:r>
          </w:p>
        </w:tc>
        <w:tc>
          <w:tcPr>
            <w:tcW w:w="1495"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0 </w:t>
            </w:r>
          </w:p>
        </w:tc>
        <w:tc>
          <w:tcPr>
            <w:tcW w:w="1597" w:type="dxa"/>
            <w:tcMar>
              <w:top w:w="50" w:type="dxa"/>
              <w:left w:w="100" w:type="dxa"/>
            </w:tcMar>
            <w:vAlign w:val="center"/>
          </w:tcPr>
          <w:p w:rsidR="00737B17" w:rsidRPr="00116F5F" w:rsidRDefault="0017323D" w:rsidP="00116F5F">
            <w:pPr>
              <w:spacing w:after="0" w:line="240" w:lineRule="auto"/>
              <w:jc w:val="center"/>
              <w:rPr>
                <w:rFonts w:ascii="Times New Roman" w:hAnsi="Times New Roman" w:cs="Times New Roman"/>
                <w:sz w:val="24"/>
                <w:szCs w:val="24"/>
              </w:rPr>
            </w:pPr>
            <w:r w:rsidRPr="00116F5F">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37B17" w:rsidRPr="00116F5F" w:rsidRDefault="00737B17" w:rsidP="00116F5F">
            <w:pPr>
              <w:spacing w:after="0" w:line="240" w:lineRule="auto"/>
              <w:rPr>
                <w:rFonts w:ascii="Times New Roman" w:hAnsi="Times New Roman" w:cs="Times New Roman"/>
                <w:sz w:val="24"/>
                <w:szCs w:val="24"/>
              </w:rPr>
            </w:pPr>
          </w:p>
        </w:tc>
      </w:tr>
    </w:tbl>
    <w:p w:rsidR="00737B17" w:rsidRPr="00116F5F" w:rsidRDefault="00737B17" w:rsidP="00116F5F">
      <w:pPr>
        <w:spacing w:after="0" w:line="240" w:lineRule="auto"/>
        <w:rPr>
          <w:rFonts w:ascii="Times New Roman" w:hAnsi="Times New Roman" w:cs="Times New Roman"/>
          <w:sz w:val="24"/>
          <w:szCs w:val="24"/>
        </w:rPr>
        <w:sectPr w:rsidR="00737B17" w:rsidRPr="00116F5F" w:rsidSect="00116F5F">
          <w:type w:val="continuous"/>
          <w:pgSz w:w="11907" w:h="16839" w:orient="landscape" w:code="9"/>
          <w:pgMar w:top="1134" w:right="850" w:bottom="1134" w:left="1701" w:header="720" w:footer="720" w:gutter="0"/>
          <w:cols w:space="720"/>
        </w:sectPr>
      </w:pPr>
    </w:p>
    <w:p w:rsidR="00737B17" w:rsidRPr="00116F5F" w:rsidRDefault="00737B17" w:rsidP="00116F5F">
      <w:pPr>
        <w:spacing w:after="0" w:line="240" w:lineRule="auto"/>
        <w:rPr>
          <w:rFonts w:ascii="Times New Roman" w:hAnsi="Times New Roman" w:cs="Times New Roman"/>
          <w:sz w:val="24"/>
          <w:szCs w:val="24"/>
        </w:rPr>
        <w:sectPr w:rsidR="00737B17" w:rsidRPr="00116F5F" w:rsidSect="00116F5F">
          <w:type w:val="continuous"/>
          <w:pgSz w:w="11907" w:h="16839" w:orient="landscape" w:code="9"/>
          <w:pgMar w:top="1134" w:right="850" w:bottom="1134" w:left="1701" w:header="720" w:footer="720" w:gutter="0"/>
          <w:cols w:space="720"/>
        </w:sectPr>
      </w:pPr>
    </w:p>
    <w:p w:rsidR="00737B17" w:rsidRPr="00116F5F" w:rsidRDefault="0017323D" w:rsidP="00116F5F">
      <w:pPr>
        <w:spacing w:after="0" w:line="240" w:lineRule="auto"/>
        <w:rPr>
          <w:rFonts w:ascii="Times New Roman" w:hAnsi="Times New Roman" w:cs="Times New Roman"/>
          <w:sz w:val="24"/>
          <w:szCs w:val="24"/>
        </w:rPr>
      </w:pPr>
      <w:bookmarkStart w:id="50" w:name="block-14232112"/>
      <w:bookmarkEnd w:id="48"/>
      <w:r w:rsidRPr="00116F5F">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737B17" w:rsidRPr="00116F5F" w:rsidRDefault="0017323D" w:rsidP="00116F5F">
      <w:pPr>
        <w:spacing w:after="0" w:line="240" w:lineRule="auto"/>
        <w:rPr>
          <w:rFonts w:ascii="Times New Roman" w:hAnsi="Times New Roman" w:cs="Times New Roman"/>
          <w:b/>
          <w:color w:val="000000"/>
          <w:sz w:val="24"/>
          <w:szCs w:val="24"/>
        </w:rPr>
      </w:pPr>
      <w:r w:rsidRPr="00116F5F">
        <w:rPr>
          <w:rFonts w:ascii="Times New Roman" w:hAnsi="Times New Roman" w:cs="Times New Roman"/>
          <w:b/>
          <w:color w:val="000000"/>
          <w:sz w:val="24"/>
          <w:szCs w:val="24"/>
        </w:rPr>
        <w:t>ОБЯЗАТЕЛЬНЫЕ УЧЕБНЫЕ МАТЕРИАЛЫ ДЛЯ УЧЕНИКА</w:t>
      </w:r>
    </w:p>
    <w:p w:rsidR="00A3064C" w:rsidRPr="00116F5F" w:rsidRDefault="00703E86" w:rsidP="00116F5F">
      <w:pPr>
        <w:spacing w:after="0" w:line="240" w:lineRule="auto"/>
        <w:jc w:val="both"/>
        <w:rPr>
          <w:rFonts w:ascii="Times New Roman" w:hAnsi="Times New Roman" w:cs="Times New Roman"/>
          <w:sz w:val="24"/>
          <w:szCs w:val="24"/>
        </w:rPr>
      </w:pPr>
      <w:r w:rsidRPr="00116F5F">
        <w:rPr>
          <w:rFonts w:ascii="Times New Roman" w:hAnsi="Times New Roman" w:cs="Times New Roman"/>
          <w:b/>
          <w:color w:val="000000"/>
          <w:sz w:val="24"/>
          <w:szCs w:val="24"/>
        </w:rPr>
        <w:t xml:space="preserve">Литература: </w:t>
      </w:r>
      <w:r w:rsidR="00A3064C" w:rsidRPr="00116F5F">
        <w:rPr>
          <w:rFonts w:ascii="Times New Roman" w:hAnsi="Times New Roman" w:cs="Times New Roman"/>
          <w:color w:val="000000"/>
          <w:sz w:val="24"/>
          <w:szCs w:val="24"/>
        </w:rPr>
        <w:t>10</w:t>
      </w:r>
      <w:r w:rsidRPr="00116F5F">
        <w:rPr>
          <w:rFonts w:ascii="Times New Roman" w:hAnsi="Times New Roman" w:cs="Times New Roman"/>
          <w:color w:val="000000"/>
          <w:sz w:val="24"/>
          <w:szCs w:val="24"/>
        </w:rPr>
        <w:t>-й класс: базовый уровень: у</w:t>
      </w:r>
      <w:r w:rsidR="00A3064C" w:rsidRPr="00116F5F">
        <w:rPr>
          <w:rFonts w:ascii="Times New Roman" w:hAnsi="Times New Roman" w:cs="Times New Roman"/>
          <w:color w:val="000000"/>
          <w:sz w:val="24"/>
          <w:szCs w:val="24"/>
        </w:rPr>
        <w:t xml:space="preserve">чебник </w:t>
      </w:r>
      <w:r w:rsidRPr="00116F5F">
        <w:rPr>
          <w:rFonts w:ascii="Times New Roman" w:hAnsi="Times New Roman" w:cs="Times New Roman"/>
          <w:color w:val="000000"/>
          <w:sz w:val="24"/>
          <w:szCs w:val="24"/>
        </w:rPr>
        <w:t>в 2-х частях / Ю.В. Лебедев. – 11-е изд., стер.</w:t>
      </w:r>
      <w:r w:rsidR="00A3064C" w:rsidRPr="00116F5F">
        <w:rPr>
          <w:rFonts w:ascii="Times New Roman" w:hAnsi="Times New Roman" w:cs="Times New Roman"/>
          <w:color w:val="000000"/>
          <w:sz w:val="24"/>
          <w:szCs w:val="24"/>
        </w:rPr>
        <w:t xml:space="preserve"> – М</w:t>
      </w:r>
      <w:r w:rsidRPr="00116F5F">
        <w:rPr>
          <w:rFonts w:ascii="Times New Roman" w:hAnsi="Times New Roman" w:cs="Times New Roman"/>
          <w:color w:val="000000"/>
          <w:sz w:val="24"/>
          <w:szCs w:val="24"/>
        </w:rPr>
        <w:t xml:space="preserve">осква: Просвещение, 2023. </w:t>
      </w:r>
      <w:r w:rsidR="00A3064C" w:rsidRPr="00116F5F">
        <w:rPr>
          <w:rFonts w:ascii="Times New Roman" w:hAnsi="Times New Roman" w:cs="Times New Roman"/>
          <w:color w:val="000000"/>
          <w:sz w:val="24"/>
          <w:szCs w:val="24"/>
        </w:rPr>
        <w:t>Ил. – ISBN</w:t>
      </w:r>
      <w:r w:rsidRPr="00116F5F">
        <w:rPr>
          <w:rFonts w:ascii="Times New Roman" w:hAnsi="Times New Roman" w:cs="Times New Roman"/>
          <w:color w:val="000000"/>
          <w:sz w:val="24"/>
          <w:szCs w:val="24"/>
        </w:rPr>
        <w:t xml:space="preserve"> 978-5-09-103556-8.</w:t>
      </w:r>
    </w:p>
    <w:p w:rsidR="00A3064C" w:rsidRPr="00116F5F" w:rsidRDefault="00A3064C" w:rsidP="00116F5F">
      <w:pPr>
        <w:spacing w:after="0" w:line="240" w:lineRule="auto"/>
        <w:jc w:val="both"/>
        <w:rPr>
          <w:rFonts w:ascii="Times New Roman" w:hAnsi="Times New Roman" w:cs="Times New Roman"/>
          <w:sz w:val="24"/>
          <w:szCs w:val="24"/>
        </w:rPr>
      </w:pPr>
    </w:p>
    <w:p w:rsidR="00737B17" w:rsidRPr="00116F5F" w:rsidRDefault="0017323D" w:rsidP="00116F5F">
      <w:pPr>
        <w:spacing w:after="0" w:line="240" w:lineRule="auto"/>
        <w:jc w:val="both"/>
        <w:rPr>
          <w:rFonts w:ascii="Times New Roman" w:hAnsi="Times New Roman" w:cs="Times New Roman"/>
          <w:sz w:val="24"/>
          <w:szCs w:val="24"/>
        </w:rPr>
      </w:pPr>
      <w:r w:rsidRPr="00116F5F">
        <w:rPr>
          <w:rFonts w:ascii="Times New Roman" w:hAnsi="Times New Roman" w:cs="Times New Roman"/>
          <w:color w:val="000000"/>
          <w:sz w:val="24"/>
          <w:szCs w:val="24"/>
        </w:rPr>
        <w:t>​‌‌​</w:t>
      </w:r>
      <w:r w:rsidRPr="00116F5F">
        <w:rPr>
          <w:rFonts w:ascii="Times New Roman" w:hAnsi="Times New Roman" w:cs="Times New Roman"/>
          <w:b/>
          <w:color w:val="000000"/>
          <w:sz w:val="24"/>
          <w:szCs w:val="24"/>
        </w:rPr>
        <w:t>Литература.</w:t>
      </w:r>
      <w:r w:rsidRPr="00116F5F">
        <w:rPr>
          <w:rFonts w:ascii="Times New Roman" w:hAnsi="Times New Roman" w:cs="Times New Roman"/>
          <w:color w:val="000000"/>
          <w:sz w:val="24"/>
          <w:szCs w:val="24"/>
        </w:rPr>
        <w:t xml:space="preserve"> 11 класс. Учебник для общеобразовательных организаций. Базовый и углубленный уровни. В 2-х частях/ (Чертов В.Ф., Трубина Л.А., Антипова А.М., Маныкина А.А.); под редакцией Чертова В.Ф. – 3-е издание. –</w:t>
      </w:r>
      <w:r w:rsidR="00703E86" w:rsidRPr="00116F5F">
        <w:rPr>
          <w:rFonts w:ascii="Times New Roman" w:hAnsi="Times New Roman" w:cs="Times New Roman"/>
          <w:color w:val="000000"/>
          <w:sz w:val="24"/>
          <w:szCs w:val="24"/>
        </w:rPr>
        <w:t xml:space="preserve"> М: Просвещение, 2021</w:t>
      </w:r>
      <w:r w:rsidRPr="00116F5F">
        <w:rPr>
          <w:rFonts w:ascii="Times New Roman" w:hAnsi="Times New Roman" w:cs="Times New Roman"/>
          <w:color w:val="000000"/>
          <w:sz w:val="24"/>
          <w:szCs w:val="24"/>
        </w:rPr>
        <w:t>. Ил. – ISBN</w:t>
      </w:r>
      <w:r w:rsidR="00703E86" w:rsidRPr="00116F5F">
        <w:rPr>
          <w:rFonts w:ascii="Times New Roman" w:hAnsi="Times New Roman" w:cs="Times New Roman"/>
          <w:color w:val="000000"/>
          <w:sz w:val="24"/>
          <w:szCs w:val="24"/>
        </w:rPr>
        <w:t xml:space="preserve"> 978-5-09-077666-0.</w:t>
      </w:r>
    </w:p>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w:t>
      </w:r>
    </w:p>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w:t>
      </w:r>
    </w:p>
    <w:p w:rsidR="00737B17" w:rsidRPr="00116F5F" w:rsidRDefault="0017323D" w:rsidP="00116F5F">
      <w:pPr>
        <w:spacing w:after="0" w:line="240" w:lineRule="auto"/>
        <w:rPr>
          <w:rFonts w:ascii="Times New Roman" w:hAnsi="Times New Roman" w:cs="Times New Roman"/>
          <w:b/>
          <w:color w:val="000000"/>
          <w:sz w:val="24"/>
          <w:szCs w:val="24"/>
        </w:rPr>
      </w:pPr>
      <w:r w:rsidRPr="00116F5F">
        <w:rPr>
          <w:rFonts w:ascii="Times New Roman" w:hAnsi="Times New Roman" w:cs="Times New Roman"/>
          <w:b/>
          <w:color w:val="000000"/>
          <w:sz w:val="24"/>
          <w:szCs w:val="24"/>
        </w:rPr>
        <w:t>МЕТОДИЧЕСКИЕ МАТЕРИАЛЫ ДЛЯ УЧИТЕЛЯ</w:t>
      </w:r>
    </w:p>
    <w:p w:rsidR="00703E86" w:rsidRPr="00116F5F" w:rsidRDefault="00703E86" w:rsidP="00116F5F">
      <w:pPr>
        <w:spacing w:after="0" w:line="240" w:lineRule="auto"/>
        <w:jc w:val="both"/>
        <w:rPr>
          <w:rFonts w:ascii="Times New Roman" w:hAnsi="Times New Roman" w:cs="Times New Roman"/>
          <w:sz w:val="24"/>
          <w:szCs w:val="24"/>
        </w:rPr>
      </w:pPr>
      <w:r w:rsidRPr="00116F5F">
        <w:rPr>
          <w:rFonts w:ascii="Times New Roman" w:hAnsi="Times New Roman" w:cs="Times New Roman"/>
          <w:b/>
          <w:color w:val="000000"/>
          <w:sz w:val="24"/>
          <w:szCs w:val="24"/>
        </w:rPr>
        <w:t xml:space="preserve">Литература: </w:t>
      </w:r>
      <w:r w:rsidRPr="00116F5F">
        <w:rPr>
          <w:rFonts w:ascii="Times New Roman" w:hAnsi="Times New Roman" w:cs="Times New Roman"/>
          <w:color w:val="000000"/>
          <w:sz w:val="24"/>
          <w:szCs w:val="24"/>
        </w:rPr>
        <w:t>10-й класс: базовый уровень: учебник в 2-х частях / Ю.В. Лебедев. – 11-е изд., стер. – Москва: Просвещение, 2023. Ил. – ISBN 978-5-09-103556-8.</w:t>
      </w:r>
    </w:p>
    <w:p w:rsidR="00703E86" w:rsidRPr="00116F5F" w:rsidRDefault="00703E86" w:rsidP="00116F5F">
      <w:pPr>
        <w:spacing w:after="0" w:line="240" w:lineRule="auto"/>
        <w:jc w:val="both"/>
        <w:rPr>
          <w:rFonts w:ascii="Times New Roman" w:hAnsi="Times New Roman" w:cs="Times New Roman"/>
          <w:sz w:val="24"/>
          <w:szCs w:val="24"/>
        </w:rPr>
      </w:pPr>
    </w:p>
    <w:p w:rsidR="0017323D" w:rsidRPr="00116F5F" w:rsidRDefault="0017323D" w:rsidP="00116F5F">
      <w:pPr>
        <w:spacing w:after="0" w:line="240" w:lineRule="auto"/>
        <w:jc w:val="both"/>
        <w:rPr>
          <w:rFonts w:ascii="Times New Roman" w:hAnsi="Times New Roman" w:cs="Times New Roman"/>
          <w:sz w:val="24"/>
          <w:szCs w:val="24"/>
        </w:rPr>
      </w:pPr>
      <w:r w:rsidRPr="00116F5F">
        <w:rPr>
          <w:rFonts w:ascii="Times New Roman" w:hAnsi="Times New Roman" w:cs="Times New Roman"/>
          <w:b/>
          <w:color w:val="000000"/>
          <w:sz w:val="24"/>
          <w:szCs w:val="24"/>
        </w:rPr>
        <w:t>Литература.</w:t>
      </w:r>
      <w:r w:rsidRPr="00116F5F">
        <w:rPr>
          <w:rFonts w:ascii="Times New Roman" w:hAnsi="Times New Roman" w:cs="Times New Roman"/>
          <w:color w:val="000000"/>
          <w:sz w:val="24"/>
          <w:szCs w:val="24"/>
        </w:rPr>
        <w:t xml:space="preserve"> 11 класс. Учебник для общеобразовательных организаций. Базовый и углубленный уровни. В 2-х частях/ (Чертов В.Ф., Трубина Л.А., Антипова А.М., Маныкина А.А.); под редакцией Чертова В.Ф. – 3-е издание. – М: Просвещение, 2021. – 399 с. Ил. – ISBN 978-5-09-077666-0/</w:t>
      </w:r>
    </w:p>
    <w:p w:rsidR="00737B17" w:rsidRPr="00116F5F" w:rsidRDefault="00737B17" w:rsidP="00116F5F">
      <w:pPr>
        <w:spacing w:after="0" w:line="240" w:lineRule="auto"/>
        <w:rPr>
          <w:rFonts w:ascii="Times New Roman" w:hAnsi="Times New Roman" w:cs="Times New Roman"/>
          <w:sz w:val="24"/>
          <w:szCs w:val="24"/>
        </w:rPr>
      </w:pPr>
    </w:p>
    <w:p w:rsidR="00A3064C" w:rsidRPr="00116F5F" w:rsidRDefault="0017323D" w:rsidP="00116F5F">
      <w:pPr>
        <w:spacing w:after="0" w:line="240" w:lineRule="auto"/>
        <w:rPr>
          <w:rFonts w:ascii="Times New Roman" w:hAnsi="Times New Roman" w:cs="Times New Roman"/>
          <w:b/>
          <w:color w:val="000000"/>
          <w:sz w:val="24"/>
          <w:szCs w:val="24"/>
        </w:rPr>
      </w:pPr>
      <w:r w:rsidRPr="00116F5F">
        <w:rPr>
          <w:rFonts w:ascii="Times New Roman" w:hAnsi="Times New Roman" w:cs="Times New Roman"/>
          <w:b/>
          <w:color w:val="000000"/>
          <w:sz w:val="24"/>
          <w:szCs w:val="24"/>
        </w:rPr>
        <w:t xml:space="preserve">ЦИФРОВЫЕ ОБРАЗОВАТЕЛЬНЫЕ РЕСУРСЫ И РЕСУРСЫ СЕТИ </w:t>
      </w:r>
    </w:p>
    <w:p w:rsidR="00737B17" w:rsidRPr="00116F5F" w:rsidRDefault="0017323D" w:rsidP="00116F5F">
      <w:pPr>
        <w:spacing w:after="0" w:line="240" w:lineRule="auto"/>
        <w:rPr>
          <w:rFonts w:ascii="Times New Roman" w:hAnsi="Times New Roman" w:cs="Times New Roman"/>
          <w:b/>
          <w:color w:val="000000"/>
          <w:sz w:val="24"/>
          <w:szCs w:val="24"/>
        </w:rPr>
      </w:pPr>
      <w:r w:rsidRPr="00116F5F">
        <w:rPr>
          <w:rFonts w:ascii="Times New Roman" w:hAnsi="Times New Roman" w:cs="Times New Roman"/>
          <w:b/>
          <w:color w:val="000000"/>
          <w:sz w:val="24"/>
          <w:szCs w:val="24"/>
        </w:rPr>
        <w:t>ИНТЕРНЕТ</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1.BiblioГид – книги и дети: проект Российской государственной детской библиотеки [Электронный ресурс]. – Режим доступа: </w:t>
      </w:r>
      <w:hyperlink r:id="rId11" w:history="1">
        <w:r w:rsidRPr="00116F5F">
          <w:rPr>
            <w:rStyle w:val="ab"/>
            <w:rFonts w:ascii="Times New Roman" w:hAnsi="Times New Roman" w:cs="Times New Roman"/>
            <w:color w:val="auto"/>
            <w:sz w:val="24"/>
            <w:szCs w:val="24"/>
          </w:rPr>
          <w:t>http://www.bibliogid.ru</w:t>
        </w:r>
      </w:hyperlink>
      <w:r w:rsidRPr="00116F5F">
        <w:rPr>
          <w:rFonts w:ascii="Times New Roman" w:hAnsi="Times New Roman" w:cs="Times New Roman"/>
          <w:sz w:val="24"/>
          <w:szCs w:val="24"/>
        </w:rPr>
        <w:t xml:space="preserve">,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2.Академик Дмитрий Сергеевич Лихачев [Электронный ресурс]. – Режим доступа: http://likhachev.lfond.spb.ru, свободный.</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3.Ахматова Анна [Электронный ресурс]. – Режим доступа: http://www.ahmatova.ru/,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4.Белинский В.Г. [Электронный ресурс]. – Режим доступа: http://www.belinskiy.net.ru,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5.Булгаков М.А. [Электронный ресурс]. – Режим доступа: http://www.bulgakovmuseum.ru/,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6.Булгаковская энциклопедия [Электронный ресурс]. – Режим доступа: http://www.bulgakov.ru,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7.Бунин И.А. [Электронный ресурс]. – Режим доступа: http://bunin.niv.ru/,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8.Виртуальная библиотека «Урок в формате a4». Русская литература XVIII–XX веков (для презентаций, уроков и ЕГЭ) [Электронный ресурс]. – Режим доступа: www.a4format.ru,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9.Виртуальный музей литературных героев [Электронный ресурс]. – Режим доступа: http://www.likt590.ru/project/museum/,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10.Газета «Литература» и сайт для учителя «Я иду на урок литературы» [Электронный ресурс]. – Режим доступа: http://lit.1september.ru,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11.Герцен А.И. [Электронный ресурс]. – Режим доступа: http://www.gercen.net.ru,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12.Гоголь Н.В.[Электронный ресурс]. – Режим доступа: http://www.domgogolya.ru/,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13.Гончаров И.А. [Электронный ресурс]. – Режим доступа: http://www.goncharov.spb.ru,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14.Добролюбов Н.А. [Электронный ресурс]. – Режим доступа: http://www.dobrolyubov.net.ru,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lastRenderedPageBreak/>
        <w:t xml:space="preserve">15.Инфотека методических материалов по литературе [Электронный ресурс]. – Режим доступа: http://infoteka.intergu.ru/index.asp?main=res#,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16.Коллекция «Русская и зарубежная литература для школы» Российского общеобразовательного портала [Электронный ресурс]. – Режим доступа: http://litera.edu.ru,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17.Куприн А.И. [Электронный ресурс]. – Режим доступа: http://www.kuprin.org.ru,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18.Лев Толстой и «Ясная Поляна» [Электронный ресурс]. – Режим доступа: http://www.tolstoy.ru,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19.Максим Горький [Электронный ресурс]. – Режим доступа: http://www.hrono.info/biograf/gorkyi.html,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20.Методика преподавания литературы [Электронный ресурс]. – Режим доступа: http://metlit.nm.ru,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21.Методико-литературный Интернет-сервис [Электронный ресурс]. – Режим доступа: http://mlis.ru,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22.Островский А.Н. [Электронный ресурс]. – Режим доступа: – http://www.ostrovskiy.org.ru,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23. Рифма. Теория и словари рифм. Словарь разновидностей рифмы. Всё по стихосложению. Поэтический словарь в примерах. Сотни терминов, цитат и пояснений [Электронный ресурс]. – Режим доступа: http://rifma.com.ru/,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24. Русская виртуальная библиотека [Электронный ресурс]. – Режим доступа: http://www.rvb.ru,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25.Салтыков-Щедрин М.Е. [Электронный ресурс]. – Режим доступа: http://www.saltykov.net.ru,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26.Сергей Есенин [Электронный ресурс]. – Режим доступа: http://www.slova.org.ru/esenin/index/,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27.Сетевой класс Белогорья [Электронный ресурс]. – Режим доступа: http://belclass.net,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28. Слова: поэзия Серебряного века [Электронный ресурс]. – Режим доступа: http://slova.org.ru,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29.Солженицын А.И. [Электронный ресурс]. – Режим доступа: http://www.solgenizin.net.ru/,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30.Толстой Л.Н. [Электронный ресурс]. – Режим доступа: http://www.levtolstoy.org.ru,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31.Тургенев И.С. [Электронный ресурс]. – Режим доступа: http://www.turgenev.net.ru/,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32.Тютчев Ф.И. [Электронный ресурс]. – Режим доступа: http://www.tutchev.com/,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33.Универсальная энциклопедия «Википедия» [Электронный ресурс]. – Режим доступа: www.wikipedia.ru,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34.Универсальная энциклопедия «Кругосвет» [Электронный ресурс]. – Режим доступа: www.krugosvet.ru,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35.Учительская газета [Электронный ресурс]. – Режим доступа: http://www.ug.ru/,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36.Чернышевский Н.Г. [Электронный ресурс]. – Режим доступа: http://www.chernishevskiy.net.ru,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37.Чехов А.П. [Электронный ресурс]. – Режим доступа: http://chehov.niv.ru/, свободный. </w:t>
      </w:r>
    </w:p>
    <w:p w:rsidR="00A3064C" w:rsidRPr="00116F5F" w:rsidRDefault="00A3064C" w:rsidP="00116F5F">
      <w:pPr>
        <w:spacing w:after="0" w:line="240" w:lineRule="auto"/>
        <w:ind w:firstLine="709"/>
        <w:contextualSpacing/>
        <w:jc w:val="both"/>
        <w:rPr>
          <w:rFonts w:ascii="Times New Roman" w:hAnsi="Times New Roman" w:cs="Times New Roman"/>
          <w:sz w:val="24"/>
          <w:szCs w:val="24"/>
        </w:rPr>
      </w:pPr>
      <w:r w:rsidRPr="00116F5F">
        <w:rPr>
          <w:rFonts w:ascii="Times New Roman" w:hAnsi="Times New Roman" w:cs="Times New Roman"/>
          <w:sz w:val="24"/>
          <w:szCs w:val="24"/>
        </w:rPr>
        <w:t xml:space="preserve">38.Электронные словари [Электронный ресурс]. – Режим доступа: www.slovari.ru, свободный. </w:t>
      </w:r>
    </w:p>
    <w:p w:rsidR="00A3064C" w:rsidRPr="00116F5F" w:rsidRDefault="00A3064C" w:rsidP="00116F5F">
      <w:pPr>
        <w:spacing w:after="0" w:line="240" w:lineRule="auto"/>
        <w:rPr>
          <w:rFonts w:ascii="Times New Roman" w:hAnsi="Times New Roman" w:cs="Times New Roman"/>
          <w:sz w:val="24"/>
          <w:szCs w:val="24"/>
        </w:rPr>
      </w:pPr>
    </w:p>
    <w:p w:rsidR="00737B17" w:rsidRPr="00116F5F" w:rsidRDefault="0017323D" w:rsidP="00116F5F">
      <w:pPr>
        <w:spacing w:after="0" w:line="240" w:lineRule="auto"/>
        <w:rPr>
          <w:rFonts w:ascii="Times New Roman" w:hAnsi="Times New Roman" w:cs="Times New Roman"/>
          <w:sz w:val="24"/>
          <w:szCs w:val="24"/>
        </w:rPr>
      </w:pPr>
      <w:r w:rsidRPr="00116F5F">
        <w:rPr>
          <w:rFonts w:ascii="Times New Roman" w:hAnsi="Times New Roman" w:cs="Times New Roman"/>
          <w:color w:val="000000"/>
          <w:sz w:val="24"/>
          <w:szCs w:val="24"/>
        </w:rPr>
        <w:t>​</w:t>
      </w:r>
      <w:r w:rsidRPr="00116F5F">
        <w:rPr>
          <w:rFonts w:ascii="Times New Roman" w:hAnsi="Times New Roman" w:cs="Times New Roman"/>
          <w:color w:val="333333"/>
          <w:sz w:val="24"/>
          <w:szCs w:val="24"/>
        </w:rPr>
        <w:t>​‌‌</w:t>
      </w:r>
      <w:r w:rsidRPr="00116F5F">
        <w:rPr>
          <w:rFonts w:ascii="Times New Roman" w:hAnsi="Times New Roman" w:cs="Times New Roman"/>
          <w:color w:val="000000"/>
          <w:sz w:val="24"/>
          <w:szCs w:val="24"/>
        </w:rPr>
        <w:t>​</w:t>
      </w:r>
    </w:p>
    <w:p w:rsidR="00737B17" w:rsidRPr="00116F5F" w:rsidRDefault="00737B17" w:rsidP="00116F5F">
      <w:pPr>
        <w:spacing w:after="0" w:line="240" w:lineRule="auto"/>
        <w:rPr>
          <w:rFonts w:ascii="Times New Roman" w:hAnsi="Times New Roman" w:cs="Times New Roman"/>
          <w:sz w:val="24"/>
          <w:szCs w:val="24"/>
        </w:rPr>
        <w:sectPr w:rsidR="00737B17" w:rsidRPr="00116F5F" w:rsidSect="00116F5F">
          <w:type w:val="continuous"/>
          <w:pgSz w:w="11907" w:h="16839" w:code="9"/>
          <w:pgMar w:top="1134" w:right="850" w:bottom="1134" w:left="1701" w:header="720" w:footer="720" w:gutter="0"/>
          <w:cols w:space="720"/>
        </w:sectPr>
      </w:pPr>
    </w:p>
    <w:bookmarkEnd w:id="50"/>
    <w:p w:rsidR="0017323D" w:rsidRDefault="0017323D"/>
    <w:sectPr w:rsidR="0017323D" w:rsidSect="0001621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27" w:rsidRDefault="00A56A27" w:rsidP="00271E21">
      <w:pPr>
        <w:spacing w:after="0" w:line="240" w:lineRule="auto"/>
      </w:pPr>
      <w:r>
        <w:separator/>
      </w:r>
    </w:p>
  </w:endnote>
  <w:endnote w:type="continuationSeparator" w:id="0">
    <w:p w:rsidR="00A56A27" w:rsidRDefault="00A56A27" w:rsidP="0027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27" w:rsidRDefault="00A56A27" w:rsidP="00271E21">
      <w:pPr>
        <w:spacing w:after="0" w:line="240" w:lineRule="auto"/>
      </w:pPr>
      <w:r>
        <w:separator/>
      </w:r>
    </w:p>
  </w:footnote>
  <w:footnote w:type="continuationSeparator" w:id="0">
    <w:p w:rsidR="00A56A27" w:rsidRDefault="00A56A27" w:rsidP="0027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192938"/>
      <w:docPartObj>
        <w:docPartGallery w:val="Page Numbers (Top of Page)"/>
        <w:docPartUnique/>
      </w:docPartObj>
    </w:sdtPr>
    <w:sdtEndPr/>
    <w:sdtContent>
      <w:p w:rsidR="00653DA6" w:rsidRDefault="00A56A27">
        <w:pPr>
          <w:pStyle w:val="a3"/>
          <w:jc w:val="center"/>
        </w:pPr>
        <w:r>
          <w:fldChar w:fldCharType="begin"/>
        </w:r>
        <w:r>
          <w:instrText xml:space="preserve"> PAGE   \* MERGEFORMAT </w:instrText>
        </w:r>
        <w:r>
          <w:fldChar w:fldCharType="separate"/>
        </w:r>
        <w:r w:rsidR="00E74E9A">
          <w:rPr>
            <w:noProof/>
          </w:rPr>
          <w:t>28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AF3"/>
    <w:multiLevelType w:val="multilevel"/>
    <w:tmpl w:val="95822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D0364"/>
    <w:multiLevelType w:val="multilevel"/>
    <w:tmpl w:val="9F3EA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8164B"/>
    <w:multiLevelType w:val="multilevel"/>
    <w:tmpl w:val="03C85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71A60"/>
    <w:multiLevelType w:val="multilevel"/>
    <w:tmpl w:val="02FCE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B0EFE"/>
    <w:multiLevelType w:val="multilevel"/>
    <w:tmpl w:val="91669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70E7A"/>
    <w:multiLevelType w:val="multilevel"/>
    <w:tmpl w:val="10645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3A399F"/>
    <w:multiLevelType w:val="multilevel"/>
    <w:tmpl w:val="AAF87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329D1"/>
    <w:multiLevelType w:val="multilevel"/>
    <w:tmpl w:val="045A3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3C2135"/>
    <w:multiLevelType w:val="multilevel"/>
    <w:tmpl w:val="5906A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1E28A9"/>
    <w:multiLevelType w:val="multilevel"/>
    <w:tmpl w:val="44224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DB201D"/>
    <w:multiLevelType w:val="multilevel"/>
    <w:tmpl w:val="648A6F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E51174"/>
    <w:multiLevelType w:val="multilevel"/>
    <w:tmpl w:val="A1A0F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E43CFE"/>
    <w:multiLevelType w:val="multilevel"/>
    <w:tmpl w:val="47FC0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576863"/>
    <w:multiLevelType w:val="multilevel"/>
    <w:tmpl w:val="C21E7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605824"/>
    <w:multiLevelType w:val="multilevel"/>
    <w:tmpl w:val="2D86B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800FA1"/>
    <w:multiLevelType w:val="multilevel"/>
    <w:tmpl w:val="B0F2C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6E524E"/>
    <w:multiLevelType w:val="multilevel"/>
    <w:tmpl w:val="9B861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5"/>
  </w:num>
  <w:num w:numId="5">
    <w:abstractNumId w:val="13"/>
  </w:num>
  <w:num w:numId="6">
    <w:abstractNumId w:val="8"/>
  </w:num>
  <w:num w:numId="7">
    <w:abstractNumId w:val="12"/>
  </w:num>
  <w:num w:numId="8">
    <w:abstractNumId w:val="11"/>
  </w:num>
  <w:num w:numId="9">
    <w:abstractNumId w:val="3"/>
  </w:num>
  <w:num w:numId="10">
    <w:abstractNumId w:val="10"/>
  </w:num>
  <w:num w:numId="11">
    <w:abstractNumId w:val="15"/>
  </w:num>
  <w:num w:numId="12">
    <w:abstractNumId w:val="16"/>
  </w:num>
  <w:num w:numId="13">
    <w:abstractNumId w:val="9"/>
  </w:num>
  <w:num w:numId="14">
    <w:abstractNumId w:val="1"/>
  </w:num>
  <w:num w:numId="15">
    <w:abstractNumId w:val="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17"/>
    <w:rsid w:val="0001621B"/>
    <w:rsid w:val="0007468D"/>
    <w:rsid w:val="00116F5F"/>
    <w:rsid w:val="0017323D"/>
    <w:rsid w:val="00271E21"/>
    <w:rsid w:val="004778DD"/>
    <w:rsid w:val="004F7DF7"/>
    <w:rsid w:val="00653DA6"/>
    <w:rsid w:val="00703E86"/>
    <w:rsid w:val="00723B38"/>
    <w:rsid w:val="00737B17"/>
    <w:rsid w:val="007D7510"/>
    <w:rsid w:val="0086466F"/>
    <w:rsid w:val="009C6A5B"/>
    <w:rsid w:val="00A3064C"/>
    <w:rsid w:val="00A51065"/>
    <w:rsid w:val="00A56A27"/>
    <w:rsid w:val="00B727FD"/>
    <w:rsid w:val="00C25EBB"/>
    <w:rsid w:val="00E74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1621B"/>
    <w:rPr>
      <w:color w:val="0000FF" w:themeColor="hyperlink"/>
      <w:u w:val="single"/>
    </w:rPr>
  </w:style>
  <w:style w:type="table" w:styleId="ac">
    <w:name w:val="Table Grid"/>
    <w:basedOn w:val="a1"/>
    <w:uiPriority w:val="59"/>
    <w:rsid w:val="00016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03E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3E86"/>
    <w:rPr>
      <w:rFonts w:ascii="Tahoma" w:hAnsi="Tahoma" w:cs="Tahoma"/>
      <w:sz w:val="16"/>
      <w:szCs w:val="16"/>
    </w:rPr>
  </w:style>
  <w:style w:type="paragraph" w:styleId="af0">
    <w:name w:val="footer"/>
    <w:basedOn w:val="a"/>
    <w:link w:val="af1"/>
    <w:uiPriority w:val="99"/>
    <w:semiHidden/>
    <w:unhideWhenUsed/>
    <w:rsid w:val="00271E2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71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1621B"/>
    <w:rPr>
      <w:color w:val="0000FF" w:themeColor="hyperlink"/>
      <w:u w:val="single"/>
    </w:rPr>
  </w:style>
  <w:style w:type="table" w:styleId="ac">
    <w:name w:val="Table Grid"/>
    <w:basedOn w:val="a1"/>
    <w:uiPriority w:val="59"/>
    <w:rsid w:val="00016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03E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3E86"/>
    <w:rPr>
      <w:rFonts w:ascii="Tahoma" w:hAnsi="Tahoma" w:cs="Tahoma"/>
      <w:sz w:val="16"/>
      <w:szCs w:val="16"/>
    </w:rPr>
  </w:style>
  <w:style w:type="paragraph" w:styleId="af0">
    <w:name w:val="footer"/>
    <w:basedOn w:val="a"/>
    <w:link w:val="af1"/>
    <w:uiPriority w:val="99"/>
    <w:semiHidden/>
    <w:unhideWhenUsed/>
    <w:rsid w:val="00271E2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7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gid.ru" TargetMode="External"/><Relationship Id="rId5" Type="http://schemas.openxmlformats.org/officeDocument/2006/relationships/webSettings" Target="webSettings.xml"/><Relationship Id="rId10" Type="http://schemas.openxmlformats.org/officeDocument/2006/relationships/hyperlink" Target="http://www.bibliogid.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14248</Words>
  <Characters>81215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Решетняк</dc:creator>
  <cp:lastModifiedBy>Решетняк</cp:lastModifiedBy>
  <cp:revision>2</cp:revision>
  <cp:lastPrinted>2023-11-02T10:10:00Z</cp:lastPrinted>
  <dcterms:created xsi:type="dcterms:W3CDTF">2024-01-15T07:51:00Z</dcterms:created>
  <dcterms:modified xsi:type="dcterms:W3CDTF">2024-01-15T07:51:00Z</dcterms:modified>
</cp:coreProperties>
</file>