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E9" w:rsidRPr="00F84CB9" w:rsidRDefault="00492A9A" w:rsidP="00492A9A">
      <w:pPr>
        <w:spacing w:after="0" w:line="408" w:lineRule="auto"/>
        <w:ind w:left="120"/>
        <w:jc w:val="center"/>
        <w:rPr>
          <w:lang w:val="ru-RU"/>
        </w:rPr>
      </w:pPr>
      <w:bookmarkStart w:id="0" w:name="block-356626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Sony\Desktop\Сканы\физ 10-11 у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Сканы\физ 10-11 уг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B9">
        <w:rPr>
          <w:lang w:val="ru-RU"/>
        </w:rPr>
        <w:t xml:space="preserve"> </w:t>
      </w:r>
    </w:p>
    <w:p w:rsidR="005D2EE9" w:rsidRPr="00F84CB9" w:rsidRDefault="005D2EE9">
      <w:pPr>
        <w:rPr>
          <w:lang w:val="ru-RU"/>
        </w:rPr>
        <w:sectPr w:rsidR="005D2EE9" w:rsidRPr="00F84CB9" w:rsidSect="004457AD">
          <w:head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3566271"/>
      <w:bookmarkEnd w:id="0"/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«Физика» на углублённом уровне.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системно-деятельностный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включает: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«Физика» по годам обучения.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методических подходов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Идея целостности.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Идея генерализации.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Идея </w:t>
      </w:r>
      <w:proofErr w:type="spellStart"/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гуманитаризации</w:t>
      </w:r>
      <w:proofErr w:type="spellEnd"/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. 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Идея прикладной направленности.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Идея </w:t>
      </w:r>
      <w:proofErr w:type="spellStart"/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экологизации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программы по физике должно быть построено на принципах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целями изучения физики в общем образовании являются: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интереса и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стремления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сферам профессиональной деятельности, связанной с физикой.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6296fae2-dbe0-4c0c-910f-2696aa782a50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5D2EE9" w:rsidRPr="004457AD" w:rsidRDefault="005D2EE9" w:rsidP="004457A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5D2EE9" w:rsidRPr="004457AD">
          <w:pgSz w:w="11906" w:h="16383"/>
          <w:pgMar w:top="1134" w:right="850" w:bottom="1134" w:left="1701" w:header="720" w:footer="720" w:gutter="0"/>
          <w:cols w:space="720"/>
        </w:sectPr>
      </w:pP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3566270"/>
      <w:bookmarkEnd w:id="1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5D2EE9" w:rsidRPr="004457AD" w:rsidRDefault="005D2EE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5D2EE9" w:rsidRPr="004457AD" w:rsidRDefault="005D2EE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Научный метод познания природы.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датчиковые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системы).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Погрешности измерений физических величин (абсолютная и относительная).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Механика.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Кинематика.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Механическое движение. Относительность механического движения. Система отсчёта.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обратная задачи механики.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Радиус-вектор материальной точки, его проекции на оси системы координат. Траектория.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системы отсчёта, иллюстрация кинематических характеристик движения.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исследования движений.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Иллюстрация предельного перехода и измерение мгновенной скорости.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движений с использованием механизмов.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тел в воздухе и в разреженном пространстве.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Преобразование угловой скорости в редукторе.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неравномерного движения с целью определения мгновенной скорости.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пути от времени при равноускоренном движении.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тела по окружности с постоянной по модулю скоростью.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периода обращения конического маятника от его параметров.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Динамика.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Масса тела. Сила. Принцип суперпозиции сил.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Второй закон Ньютона для материальной точки.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Третий закон Ньютона для материальных точек.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всемирного тяготения. Эквивалентность гравитационной и инертной массы.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упругости. Закон Гука. Вес тела. Вес тела, движущегося с ускорением.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Давление. Гидростатическое давление. Сила Архимеда.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движения тел в инерциальных и неинерциальных системах отсчёта.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 относительности.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Равенство сил, возникающих в результате взаимодействия тел.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масс по взаимодействию.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Невесомость.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 тела при ускоренном подъёме и падении.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Центробежные механизмы.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равнодействующей сил при движении бруска по наклонной плоскости.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системы тел, связанных нитью, перекинутой через лёгкий блок.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spellStart"/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тр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4457A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груза на валу с трением.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Статика твёрдого тела.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равновесия твёрдого тела.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Устойчивое, неустойчивое, безразличное равновесие.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равновесия.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равновесия.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условий равновесия твёрдого тела, имеющего ось вращения.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кронштейнов и расчёт сил упругости.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устойчивости твёрдого тела, имеющего площадь опоры.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Законы сохранения в механике.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Импульс силы и изменение импульса тела.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 сохранения импульса.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Реактивное движение.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Мощность силы.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Потенциальные и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непотенциальные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Связь работы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непотенциальных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Упругие и неупругие столкновения.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импульса.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Реактивное движение.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мощности силы.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энергии тела при совершении работы.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энергии при свободном падении.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импульса тела по тормозному пути.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силы тяги, скорости модели электромобиля и мощности силы тяги.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изменения импульса тела с импульсом силы.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сохранения импульса при упругом взаимодействии.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кинетической энергии тела по тормозному пути.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изменения потенциальной энергии пружины с работой силы трения.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работы силы трения при движении тела по наклонной плоскости.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3. Молекулярная физика и термодинамика.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Постоянная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Авогадро.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Газовые законы. Уравнение Менделеева–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Изопроцессы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изопроцессов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изотерма, изохора, изобара.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движения частиц вещества.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броуновского движения.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Видеоролик с записью реального броуновского движения.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Диффузия жидкостей.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опыта Штерна.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Притяжение молекул.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кристаллических решёток.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и исследование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изопроцессов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Изучение изохорного процесса.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изобарного процесса.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уравнения состояния.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Термодинамика. Тепловые машины.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Квазистатические и нестатические процессы.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</w:rPr>
        <w:t>pV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-диаграмме.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нагретому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компенсации (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Клаузиус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Необратимость природных процессов.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Принципы действия тепловых машин. КПД.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Максимальное значение КПД. Цикл Карно.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Изменение температуры при адиабатическом расширении.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Воздушное огниво.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удельных теплоёмкостей веществ.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изменения внутренней энергии.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модели тепловых двигателей.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удельной теплоёмкости.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процесса остывания вещества.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взаимосвязи энергии межмолекулярного взаимодействия и температуры кипения жидкостей.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переходы.</w:t>
      </w:r>
      <w:r w:rsidRPr="004457A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Парообразование и конденсация. Испарение и кипение. Удельная теплота парообразования.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Влажность воздуха. Абсолютная и относительная влажность.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Твёрдое тело. Кристаллические и аморфные тела. Анизотропия свой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кр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исталлов. Плавление и кристаллизация. Удельная теплота плавления. Сублимация.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Ангармонизм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Преобразование энергии в фазовых переходах.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теплового баланса.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Тепловое расширение.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насыщенных паров.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Кипение. Кипение при пониженном давлении.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поверхностного натяжения.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с мыльными плёнками.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Смачивание.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Капиллярные явления.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неньютоновской жидкости.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измерения влажности.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нагревания и плавления кристаллического вещества.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деформаций.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малых деформаций.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закономерностей испарения жидкостей.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удельной теплоты плавления льда.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свойств насыщенных паров.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абсолютной влажности воздуха и оценка массы паров в помещении.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коэффициента поверхностного натяжения.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модуля Юнга.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деформации резинового образца от приложенной к нему силы.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Электродинамика.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Электрическое поле.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зарядов. Точечные заряды. Закон Кулона.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Электрическое поле. Его действие на электрические заряды.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суперпозиции электрических полей.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Проводники в электростатическом поле. Условие равновесия зарядов.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Диэлектрики в электростатическом поле. Диэлектрическая проницаемость вещества.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Конденсатор. Электроёмкость конденсатора. Электроёмкость плоского конденсатора.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Параллельное соединение конденсаторов. Последовательное соединение конденсаторов.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 заряженной частицы в однородном электрическом поле.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Граафа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Устройство и принцип действия электрометра.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поле заряженных шариков.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Электрическое поле двух заряженных пластин.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 электростатического генератора (Ван де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Граафа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Проводники в электрическом поле.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Электростатическая защита.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Устройство и действие конденсатора постоянной и переменной ёмкости.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Энергия электрического поля заряженного конденсатора.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Зарядка и разрядка конденсатора через резистор.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сил взаимодействия заряженных тел.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протекания тока в цепи, содержащей конденсатор.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разряда конденсатора через резистор.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Постоянный электрический ток.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тока. Постоянный ток.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 существования постоянного электрического тока. Источники тока. Напряжение </w:t>
      </w:r>
      <w:r w:rsidRPr="004457A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ЭДС 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Ома для участка цепи.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электрического тока. Закон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Джоуля–Ленца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Мощность электрического тока. Тепловая мощность, выделяемая на резисторе.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Конденсатор в цепи постоянного тока.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и напряжения.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сопротивления при постоянном напряжении.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соединения источников тока, ЭДС батарей.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смешанного соединения резисторов.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удельного сопротивления проводников.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лампы накаливания.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Увеличение предела измерения амперметра (вольтметра).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ЭДС и внутреннего сопротивления источника тока.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полезной мощности источника тока от силы тока.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Токи в различных средах.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4457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457A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светодиод, гальваника, рафинирование меди, выплавка алюминия, электронная микроскопия.</w:t>
      </w:r>
      <w:proofErr w:type="gramEnd"/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Проводимость электролитов.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Законы электролиза Фарадея.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Искровой разряд и проводимость воздуха.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проводимости металлов и полупроводников.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Односторонняя проводимость диода.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электролиза.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заряда одновалентного иона.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сопротивления терморезистора от температуры.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Снятие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вольт-амперной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характеристики диода.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Физический практикум.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датчиковых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Межпредметные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связи.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курсами математики, биологии, химии, географии и технологии.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понятия, связанные с изучением методов научного познания: 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Биология: 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Химия: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География: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Технология: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5D2EE9" w:rsidRPr="004457AD" w:rsidRDefault="005D2EE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5D2EE9" w:rsidRPr="004457AD" w:rsidRDefault="005D2EE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Электродинамика.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Магнитное поле.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Ампера, её направление и модуль.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Магнитное поле в веществе. Ферромагнетики, пара- и диамагнетики.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Технические устройства и технологические процессы: применение постоянных магнитов, электромагнитов,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тестер-мультиметр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электродвигатель Якоби, ускорители элементарных частиц.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двух проводников с током.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Ампера.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силы Лоренца на ионы электролита.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движения пучка электронов в магнитном поле.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магнитного поля постоянных магнитов.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ферромагнетиков.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действия постоянного магнита на рамку с током.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Ампера.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зависимости силы Ампера от силы тока.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магнитной индукции на основе измерения силы Ампера.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5. Электромагнитная индукция.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ЭДС индукции в проводнике, движущемся в однородном магнитном поле.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 Ленца.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магнитного поля катушки с током.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поле.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явления электромагнитной индукции.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Исследование зависимости ЭДС индукции от скорости изменения магнитного потока.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 Ленца.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магнита в алюминиевой (медной) трубе.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самоиндукции.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ЭДС самоиндукции от скорости изменения силы тока в цепи.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явления электромагнитной индукции.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индукции вихревого магнитного поля.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явления самоиндукции.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модели электромагнитного генератора.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5. Колебания и волны.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Механические колебания.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Колебательная система. Свободные колебания.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Запись колебательного движения.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энергии при колебаниях груза на пружине.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вынужденных колебаний.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резонанса.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периода свободных колебаний нитяного и пружинного маятников.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законов движения тела в ходе колебаний на упругом подвесе.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нитяного маятника.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энергии в пружинном маятнике.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убывания амплитуды затухающих колебаний.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вынужденных колебаний.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Электромагнитные колебания.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энергии в идеальном колебательном контуре.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Затухающие электромагнитные колебания. Вынужденные электромагнитные колебания.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Свободные электромагнитные колебания.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частоты свободных колебаний от индуктивности и ёмкости контура.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Осциллограммы электромагнитных колебаний.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Генератор незатухающих электромагнитных колебаний.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электромагнитного генератора.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Вынужденные синусоидальные колебания.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Резистор, катушка индуктивности и конденсатор в цепи переменного тока.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принцип действия трансформатора.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линии электропередачи.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трансформатора.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электромагнитного резонанса.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работы источников света в цепи переменного тока.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Механические и электромагнитные волны.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Звук. Скорость звука. Громкость звука. Высота тона. Тембр звука.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Шумовое загрязнение окружающей среды.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Шкала электромагнитных волн. Применение электромагнитных волн в технике и быту.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радиосвязи и телевидения. Радиолокация.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загрязнение окружающей среды.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 распространение поперечных и продольных волн.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Колеблющееся тело как источник звука.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длины волны от частоты колебаний.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отражения и преломления механических волн.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интерференции и дифракции механических волн.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Акустический резонанс.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ультразвука и его применение.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связи громкости звука и высоты тона с амплитудой и частотой колебаний.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Обнаружение инфракрасного и ультрафиолетового излучений.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параметров звуковой волны.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распространения звуковых волн в замкнутом пространстве.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Оптика.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лучей в призме. Дисперсия света. Сложный состав белого света. Цвет.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Полное внутреннее отражение. Предельный угол полного внутреннего отражения.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Формула тонкой линзы. Увеличение, даваемое линзой.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Оптические приборы. Разрешающая способность. Глаз как оптическая система.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Пределы применимости геометрической оптики.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Поляризация света.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Законы отражения света.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преломления света.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полного внутреннего отражения. Модель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световода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хода световых пучков через плоскопараллельную пластину и призму.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изображений в линзах.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Модели микроскопа, телескопа.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интерференции света.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цветов тонких плёнок.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дифракции света.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дифракционной решётки.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дифракционного спектра.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дисперсии света.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поляризации света.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поляроидов для изучения механических напряжений.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показателя преломления стекла.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фокусного расстояния от вещества (на примере жидких линз).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фокусного расстояния рассеивающих линз.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изображения в системе из плоского зеркала и линзы.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изображения в системе из двух линз.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телескопических систем.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дифракции, интерференции и поляризации света.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поляризации света, отражённого от поверхности диэлектрика.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интерференции лазерного излучения на двух щелях.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дисперсии.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 исследование дифракционного спектра.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длины световой волны.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спектра излучения светодиода при помощи дифракционной решётки.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6. Основы специальной теории относительности.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и импульс релятивистской частицы.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массы с энергией и импульсом релятивистской частицы. Энергия покоя.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Ученический эксперимент, лабораторные работы, практикум.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7. Квантовая физика.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Корпускулярно-волновой дуализм.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Фотоны. Энергия и импульс фотона.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Специфика измерений в микромире. Соотношения неопределённостей Гейзенберга.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Фотоэффект на установке с цинковой пластиной.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законов внешнего фотоэффекта.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сопротивления полупроводников от освещённости.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Светодиод.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Солнечная батарея.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фоторезистора.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постоянной Планка на основе исследования фотоэффекта.</w:t>
      </w:r>
      <w:proofErr w:type="gramEnd"/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через светодиод от напряжения.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Физика атома.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исследованию строения атома. Планетарная модель атома Резерфорда.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спектров. Спектр уровней энергии атома водорода.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Спонтанное и вынужденное излучение света. Лазер.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опыта Резерфорда.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линейчатых спектров.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действие счётчика ионизирующих частиц.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длины волны лазерного излучения.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линейчатого спектра.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постоянной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Ридберга.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Физика атомного ядра и элементарных частиц.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Нуклонная модель ядра Гейзенберга–Иваненко. Заряд ядра. Массовое число ядра. Изотопы.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Радиоактивность. Альфа-распад. Электронный и позитронный бета-распад. Гамма-излучение.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связи нуклонов в ядре. Ядерные силы. Дефект массы ядра.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Методы регистрации и исследования элементарных частиц.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Фундаментальные взаимодействия. Барионы, мезоны и лептоны. Представление о Стандартной модели.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Кварк-глюонная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модель адронов.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 за пределами Стандартной модели. Тёмная материя и тёмная энергия.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физической картины мира.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треков частиц (по готовым фотографиям).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радиоактивного фона с использованием дозиметра.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поглощения бета-частиц алюминием.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8. Элементы астрономии и астрофизики.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звёздного неба. Созвездия, яркие звёзды, планеты, их видимое движение.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Солнечная система.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Солнце. Солнечная активность. Источник энергии Солнца и звёзд. 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Масштабная структура Вселенной. Метагалактика.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Нерешённые проблемы астрономии.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Ученические наблюдения.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в телескоп Луны, планет, туманностей и звёздных скоплений.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Физический практикум.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датчиковых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Обобщающее повторение.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Межпредметные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связи.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курсами математики, биологии, химии, географии и технологии.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понятия,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связанные с изучением методов научного познания: 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Биология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Химия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География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Технология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5D2EE9" w:rsidRPr="004457AD" w:rsidRDefault="005D2EE9" w:rsidP="004457A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5D2EE9" w:rsidRPr="004457AD">
          <w:pgSz w:w="11906" w:h="16383"/>
          <w:pgMar w:top="1134" w:right="850" w:bottom="1134" w:left="1701" w:header="720" w:footer="720" w:gutter="0"/>
          <w:cols w:space="720"/>
        </w:sectPr>
      </w:pP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block-3566272"/>
      <w:bookmarkEnd w:id="3"/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5D2EE9" w:rsidRPr="004457AD" w:rsidRDefault="005D2EE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РЕЗУЛЬТАТЫ​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</w:t>
      </w:r>
      <w:proofErr w:type="spellEnd"/>
      <w:proofErr w:type="gram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D2EE9" w:rsidRPr="004457AD" w:rsidRDefault="00CE16F9" w:rsidP="004457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D2EE9" w:rsidRPr="004457AD" w:rsidRDefault="00CE16F9" w:rsidP="004457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5D2EE9" w:rsidRPr="004457AD" w:rsidRDefault="00CE16F9" w:rsidP="004457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D2EE9" w:rsidRPr="004457AD" w:rsidRDefault="00CE16F9" w:rsidP="004457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D2EE9" w:rsidRPr="004457AD" w:rsidRDefault="00CE16F9" w:rsidP="004457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</w:t>
      </w:r>
      <w:proofErr w:type="spellEnd"/>
      <w:proofErr w:type="gram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D2EE9" w:rsidRPr="004457AD" w:rsidRDefault="00CE16F9" w:rsidP="00445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патриотизма; </w:t>
      </w:r>
    </w:p>
    <w:p w:rsidR="005D2EE9" w:rsidRPr="004457AD" w:rsidRDefault="00CE16F9" w:rsidP="00445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D2EE9" w:rsidRPr="004457AD" w:rsidRDefault="00CE16F9" w:rsidP="004457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5D2EE9" w:rsidRPr="004457AD" w:rsidRDefault="00CE16F9" w:rsidP="004457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5D2EE9" w:rsidRPr="004457AD" w:rsidRDefault="00CE16F9" w:rsidP="004457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D2EE9" w:rsidRPr="004457AD" w:rsidRDefault="00CE16F9" w:rsidP="004457A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D2EE9" w:rsidRPr="004457AD" w:rsidRDefault="00CE16F9" w:rsidP="004457A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8318759"/>
      <w:bookmarkEnd w:id="5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5D2EE9" w:rsidRPr="004457AD" w:rsidRDefault="00CE16F9" w:rsidP="004457A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D2EE9" w:rsidRPr="004457AD" w:rsidRDefault="00CE16F9" w:rsidP="004457A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5D2EE9" w:rsidRPr="004457AD" w:rsidRDefault="00CE16F9" w:rsidP="004457A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5D2EE9" w:rsidRPr="004457AD" w:rsidRDefault="00CE16F9" w:rsidP="004457A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D2EE9" w:rsidRPr="004457AD" w:rsidRDefault="00CE16F9" w:rsidP="004457A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5D2EE9" w:rsidRPr="004457AD" w:rsidRDefault="00CE16F9" w:rsidP="004457A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5D2EE9" w:rsidRPr="004457AD" w:rsidRDefault="005D2EE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D2EE9" w:rsidRPr="004457AD" w:rsidRDefault="00CE16F9" w:rsidP="004457A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D2EE9" w:rsidRPr="004457AD" w:rsidRDefault="00CE16F9" w:rsidP="004457A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5D2EE9" w:rsidRPr="004457AD" w:rsidRDefault="00CE16F9" w:rsidP="004457A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5D2EE9" w:rsidRPr="004457AD" w:rsidRDefault="00CE16F9" w:rsidP="004457A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D2EE9" w:rsidRPr="004457AD" w:rsidRDefault="00CE16F9" w:rsidP="004457A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D2EE9" w:rsidRPr="004457AD" w:rsidRDefault="00CE16F9" w:rsidP="004457A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D2EE9" w:rsidRPr="004457AD" w:rsidRDefault="00CE16F9" w:rsidP="004457A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2EE9" w:rsidRPr="004457AD" w:rsidRDefault="00CE16F9" w:rsidP="004457A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:rsidR="005D2EE9" w:rsidRPr="004457AD" w:rsidRDefault="00CE16F9" w:rsidP="004457A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5D2EE9" w:rsidRPr="004457AD" w:rsidRDefault="00CE16F9" w:rsidP="004457A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5D2EE9" w:rsidRPr="004457AD" w:rsidRDefault="00CE16F9" w:rsidP="004457A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D2EE9" w:rsidRPr="004457AD" w:rsidRDefault="00CE16F9" w:rsidP="004457A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D2EE9" w:rsidRPr="004457AD" w:rsidRDefault="00CE16F9" w:rsidP="004457A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5D2EE9" w:rsidRPr="004457AD" w:rsidRDefault="00CE16F9" w:rsidP="004457A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5D2EE9" w:rsidRPr="004457AD" w:rsidRDefault="00CE16F9" w:rsidP="004457A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:rsidR="005D2EE9" w:rsidRPr="004457AD" w:rsidRDefault="00CE16F9" w:rsidP="004457A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5D2EE9" w:rsidRPr="004457AD" w:rsidRDefault="00CE16F9" w:rsidP="004457A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:rsidR="005D2EE9" w:rsidRPr="004457AD" w:rsidRDefault="00CE16F9" w:rsidP="004457A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D2EE9" w:rsidRPr="004457AD" w:rsidRDefault="00CE16F9" w:rsidP="004457A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D2EE9" w:rsidRPr="004457AD" w:rsidRDefault="00CE16F9" w:rsidP="004457A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D2EE9" w:rsidRPr="004457AD" w:rsidRDefault="00CE16F9" w:rsidP="004457A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D2EE9" w:rsidRPr="004457AD" w:rsidRDefault="00CE16F9" w:rsidP="004457A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D2EE9" w:rsidRPr="004457AD" w:rsidRDefault="00CE16F9" w:rsidP="004457A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общение на уроках физики и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вне­урочной деятельности;</w:t>
      </w:r>
    </w:p>
    <w:p w:rsidR="005D2EE9" w:rsidRPr="004457AD" w:rsidRDefault="00CE16F9" w:rsidP="004457A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:rsidR="005D2EE9" w:rsidRPr="004457AD" w:rsidRDefault="00CE16F9" w:rsidP="004457A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средств;</w:t>
      </w:r>
    </w:p>
    <w:p w:rsidR="005D2EE9" w:rsidRPr="004457AD" w:rsidRDefault="00CE16F9" w:rsidP="004457A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5D2EE9" w:rsidRPr="004457AD" w:rsidRDefault="00CE16F9" w:rsidP="004457A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5D2EE9" w:rsidRPr="004457AD" w:rsidRDefault="00CE16F9" w:rsidP="004457A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5D2EE9" w:rsidRPr="004457AD" w:rsidRDefault="00CE16F9" w:rsidP="004457A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D2EE9" w:rsidRPr="004457AD" w:rsidRDefault="00CE16F9" w:rsidP="004457A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5D2EE9" w:rsidRPr="004457AD" w:rsidRDefault="00CE16F9" w:rsidP="004457A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D2EE9" w:rsidRPr="004457AD" w:rsidRDefault="00CE16F9" w:rsidP="004457A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5D2EE9" w:rsidRPr="004457AD" w:rsidRDefault="00CE16F9" w:rsidP="004457A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5D2EE9" w:rsidRPr="004457AD" w:rsidRDefault="00CE16F9" w:rsidP="004457A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2EE9" w:rsidRPr="004457AD" w:rsidRDefault="00CE16F9" w:rsidP="004457A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5D2EE9" w:rsidRPr="004457AD" w:rsidRDefault="00CE16F9" w:rsidP="004457A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5D2EE9" w:rsidRPr="004457AD" w:rsidRDefault="00CE16F9" w:rsidP="004457A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</w:rPr>
        <w:t>приобретённый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2EE9" w:rsidRPr="004457AD" w:rsidRDefault="00CE16F9" w:rsidP="004457A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4457A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D2EE9" w:rsidRPr="004457AD" w:rsidRDefault="00CE16F9" w:rsidP="004457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D2EE9" w:rsidRPr="004457AD" w:rsidRDefault="00CE16F9" w:rsidP="004457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5D2EE9" w:rsidRPr="004457AD" w:rsidRDefault="00CE16F9" w:rsidP="004457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5D2EE9" w:rsidRPr="004457AD" w:rsidRDefault="00CE16F9" w:rsidP="004457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5D2EE9" w:rsidRPr="004457AD" w:rsidRDefault="00CE16F9" w:rsidP="004457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5D2EE9" w:rsidRPr="004457AD" w:rsidRDefault="00CE16F9" w:rsidP="004457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5D2EE9" w:rsidRPr="004457AD" w:rsidRDefault="00CE16F9" w:rsidP="004457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5D2EE9" w:rsidRPr="004457AD" w:rsidRDefault="00CE16F9" w:rsidP="004457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ошибки.</w:t>
      </w: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D2EE9" w:rsidRPr="004457AD" w:rsidRDefault="00CE16F9" w:rsidP="004457A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5D2EE9" w:rsidRPr="004457AD" w:rsidRDefault="00CE16F9" w:rsidP="004457A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D2EE9" w:rsidRPr="004457AD" w:rsidRDefault="00CE16F9" w:rsidP="004457A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D2EE9" w:rsidRPr="004457AD" w:rsidRDefault="00CE16F9" w:rsidP="004457A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включающей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5D2EE9" w:rsidRPr="004457AD" w:rsidRDefault="00CE16F9" w:rsidP="004457A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D2EE9" w:rsidRPr="004457AD" w:rsidRDefault="005D2EE9" w:rsidP="004457A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8318760"/>
      <w:bookmarkEnd w:id="6"/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D2EE9" w:rsidRPr="004457AD" w:rsidRDefault="005D2EE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классе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первый закон термодинамики, закон 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сохранения энергии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эквипотенциальность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поверхности заряженного проводника;</w:t>
      </w:r>
      <w:proofErr w:type="gramEnd"/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цикла: выстраивать логическую цепочку рассуждений с опорой на изученные законы, закономерности и физические явления;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достоверность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5D2EE9" w:rsidRPr="004457AD" w:rsidRDefault="00CE16F9" w:rsidP="004457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5D2EE9" w:rsidRPr="004457AD" w:rsidRDefault="005D2EE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EE9" w:rsidRPr="004457AD" w:rsidRDefault="00CE16F9" w:rsidP="00445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4457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457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классе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общем ряду современных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природе;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методы получения научных астрономических знаний;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цикла: выстраивать логическую цепочку рассуждений с опорой на изученные законы, закономерности и физические явления;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достоверность</w:t>
      </w:r>
      <w:proofErr w:type="gramEnd"/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5D2EE9" w:rsidRPr="004457AD" w:rsidRDefault="00CE16F9" w:rsidP="004457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7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5D2EE9" w:rsidRPr="00F84CB9" w:rsidRDefault="005D2EE9">
      <w:pPr>
        <w:rPr>
          <w:lang w:val="ru-RU"/>
        </w:rPr>
        <w:sectPr w:rsidR="005D2EE9" w:rsidRPr="00F84CB9">
          <w:pgSz w:w="11906" w:h="16383"/>
          <w:pgMar w:top="1134" w:right="850" w:bottom="1134" w:left="1701" w:header="720" w:footer="720" w:gutter="0"/>
          <w:cols w:space="720"/>
        </w:sectPr>
      </w:pPr>
    </w:p>
    <w:p w:rsidR="005D2EE9" w:rsidRPr="004457AD" w:rsidRDefault="00CE16F9" w:rsidP="004457AD">
      <w:pPr>
        <w:spacing w:after="0" w:line="240" w:lineRule="auto"/>
        <w:jc w:val="center"/>
      </w:pPr>
      <w:bookmarkStart w:id="7" w:name="block-3566273"/>
      <w:bookmarkEnd w:id="4"/>
      <w:r w:rsidRPr="004457AD">
        <w:rPr>
          <w:rFonts w:ascii="Times New Roman" w:hAnsi="Times New Roman"/>
          <w:b/>
          <w:color w:val="000000"/>
        </w:rPr>
        <w:lastRenderedPageBreak/>
        <w:t>ТЕМАТИЧЕСКОЕ ПЛАНИРОВАНИЕ</w:t>
      </w:r>
    </w:p>
    <w:p w:rsidR="005D2EE9" w:rsidRPr="004457AD" w:rsidRDefault="00CE16F9" w:rsidP="004457AD">
      <w:pPr>
        <w:spacing w:after="0" w:line="240" w:lineRule="auto"/>
        <w:jc w:val="center"/>
      </w:pPr>
      <w:r w:rsidRPr="004457AD">
        <w:rPr>
          <w:rFonts w:ascii="Times New Roman" w:hAnsi="Times New Roman"/>
          <w:b/>
          <w:color w:val="000000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4"/>
        <w:gridCol w:w="3164"/>
        <w:gridCol w:w="900"/>
        <w:gridCol w:w="1581"/>
        <w:gridCol w:w="1647"/>
        <w:gridCol w:w="2021"/>
      </w:tblGrid>
      <w:tr w:rsidR="005D2EE9" w:rsidRPr="004457AD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rPr>
                <w:lang w:val="ru-RU"/>
              </w:rPr>
            </w:pPr>
            <w:r w:rsidRPr="004457AD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4457A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57AD">
              <w:rPr>
                <w:rFonts w:ascii="Times New Roman" w:hAnsi="Times New Roman"/>
                <w:b/>
                <w:color w:val="000000"/>
                <w:lang w:val="ru-RU"/>
              </w:rPr>
              <w:t>НАУЧНЫЙ МЕТОД ПОЗНАНИЯ ПРИРОДЫ</w:t>
            </w: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Научный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метод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познания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r w:rsidRPr="004457AD">
              <w:rPr>
                <w:rFonts w:ascii="Times New Roman" w:hAnsi="Times New Roman"/>
                <w:b/>
                <w:color w:val="000000"/>
              </w:rPr>
              <w:t>МЕХАНИКА</w:t>
            </w: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Статика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твёрдого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Законы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сохранения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rPr>
                <w:lang w:val="ru-RU"/>
              </w:rPr>
            </w:pPr>
            <w:r w:rsidRPr="004457AD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4457A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57AD">
              <w:rPr>
                <w:rFonts w:ascii="Times New Roman" w:hAnsi="Times New Roman"/>
                <w:b/>
                <w:color w:val="000000"/>
                <w:lang w:val="ru-RU"/>
              </w:rPr>
              <w:t>МОЛЕКУЛЯРНАЯ ФИЗИКА И ТЕРМОДИНАМИКА</w:t>
            </w: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молекулярнокинетической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Термодинамика.Тепловые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rPr>
                <w:lang w:val="ru-RU"/>
              </w:rPr>
            </w:pPr>
            <w:r w:rsidRPr="004457AD">
              <w:rPr>
                <w:rFonts w:ascii="Times New Roman" w:hAnsi="Times New Roman"/>
                <w:color w:val="000000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57AD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4.</w:t>
            </w:r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r w:rsidRPr="004457AD">
              <w:rPr>
                <w:rFonts w:ascii="Times New Roman" w:hAnsi="Times New Roman"/>
                <w:b/>
                <w:color w:val="000000"/>
              </w:rPr>
              <w:t>ЭЛЕКТРОДИНАМИКА</w:t>
            </w: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Электрическое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Постоянный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электрический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Токи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различных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5.</w:t>
            </w:r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r w:rsidRPr="004457AD">
              <w:rPr>
                <w:rFonts w:ascii="Times New Roman" w:hAnsi="Times New Roman"/>
                <w:b/>
                <w:color w:val="000000"/>
              </w:rPr>
              <w:t>ФИЗИЧЕСКИЙ ПРАКТИКУМ</w:t>
            </w: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Физический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rPr>
                <w:lang w:val="ru-RU"/>
              </w:rPr>
            </w:pPr>
            <w:r w:rsidRPr="004457A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57AD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</w:tbl>
    <w:p w:rsidR="005D2EE9" w:rsidRPr="004457AD" w:rsidRDefault="005D2EE9" w:rsidP="004457AD">
      <w:pPr>
        <w:spacing w:after="0" w:line="240" w:lineRule="auto"/>
        <w:sectPr w:rsidR="005D2EE9" w:rsidRPr="004457AD" w:rsidSect="004457AD">
          <w:pgSz w:w="11907" w:h="16839" w:code="9"/>
          <w:pgMar w:top="850" w:right="1134" w:bottom="1701" w:left="1134" w:header="720" w:footer="720" w:gutter="0"/>
          <w:cols w:space="720"/>
          <w:docGrid w:linePitch="299"/>
        </w:sectPr>
      </w:pPr>
    </w:p>
    <w:p w:rsidR="005D2EE9" w:rsidRPr="004457AD" w:rsidRDefault="00CE16F9" w:rsidP="004457AD">
      <w:pPr>
        <w:spacing w:after="0" w:line="240" w:lineRule="auto"/>
        <w:jc w:val="center"/>
      </w:pPr>
      <w:r w:rsidRPr="004457AD">
        <w:rPr>
          <w:rFonts w:ascii="Times New Roman" w:hAnsi="Times New Roman"/>
          <w:b/>
          <w:color w:val="000000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0"/>
        <w:gridCol w:w="2767"/>
        <w:gridCol w:w="1010"/>
        <w:gridCol w:w="1619"/>
        <w:gridCol w:w="1690"/>
        <w:gridCol w:w="2161"/>
      </w:tblGrid>
      <w:tr w:rsidR="005D2EE9" w:rsidRPr="004457A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D2EE9" w:rsidRPr="004457AD" w:rsidRDefault="005D2EE9" w:rsidP="004457A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r w:rsidRPr="004457AD">
              <w:rPr>
                <w:rFonts w:ascii="Times New Roman" w:hAnsi="Times New Roman"/>
                <w:b/>
                <w:color w:val="000000"/>
              </w:rPr>
              <w:t>ЭЛЕКТРОДИНАМИКА</w:t>
            </w: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Магнитное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Электромагнитная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r w:rsidRPr="004457AD">
              <w:rPr>
                <w:rFonts w:ascii="Times New Roman" w:hAnsi="Times New Roman"/>
                <w:b/>
                <w:color w:val="000000"/>
              </w:rPr>
              <w:t>КОЛЕБАНИЯ И ВОЛНЫ</w:t>
            </w: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Механические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Электромагнитные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Механические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электромагнитные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rPr>
                <w:lang w:val="ru-RU"/>
              </w:rPr>
            </w:pPr>
            <w:r w:rsidRPr="004457AD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4457A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57AD">
              <w:rPr>
                <w:rFonts w:ascii="Times New Roman" w:hAnsi="Times New Roman"/>
                <w:b/>
                <w:color w:val="000000"/>
                <w:lang w:val="ru-RU"/>
              </w:rPr>
              <w:t>ОСНОВЫ СПЕЦИАЛЬНОЙ ТЕОРИИ ОТНОСИТЕЛЬНОСТИ</w:t>
            </w: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4.</w:t>
            </w:r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r w:rsidRPr="004457AD">
              <w:rPr>
                <w:rFonts w:ascii="Times New Roman" w:hAnsi="Times New Roman"/>
                <w:b/>
                <w:color w:val="000000"/>
              </w:rPr>
              <w:t>КВАНТОВАЯ ФИЗИКА</w:t>
            </w: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Корпускулярно-волновой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Физика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rPr>
                <w:lang w:val="ru-RU"/>
              </w:rPr>
            </w:pPr>
            <w:r w:rsidRPr="004457AD">
              <w:rPr>
                <w:rFonts w:ascii="Times New Roman" w:hAnsi="Times New Roman"/>
                <w:color w:val="000000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57A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rPr>
                <w:lang w:val="ru-RU"/>
              </w:rPr>
            </w:pPr>
            <w:r w:rsidRPr="004457AD">
              <w:rPr>
                <w:rFonts w:ascii="Times New Roman" w:hAnsi="Times New Roman"/>
                <w:b/>
                <w:color w:val="000000"/>
                <w:lang w:val="ru-RU"/>
              </w:rPr>
              <w:t>Раздел 5.</w:t>
            </w:r>
            <w:r w:rsidRPr="004457A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57AD">
              <w:rPr>
                <w:rFonts w:ascii="Times New Roman" w:hAnsi="Times New Roman"/>
                <w:b/>
                <w:color w:val="000000"/>
                <w:lang w:val="ru-RU"/>
              </w:rPr>
              <w:t>ЭЛЕМЕНТЫ АСТРОНОМИИ И АСТРОФИЗИКИ</w:t>
            </w: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Элементы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астрономии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6.</w:t>
            </w:r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r w:rsidRPr="004457AD">
              <w:rPr>
                <w:rFonts w:ascii="Times New Roman" w:hAnsi="Times New Roman"/>
                <w:b/>
                <w:color w:val="000000"/>
              </w:rPr>
              <w:t>ФИЗИЧЕСКИЙ ПРАКТИКУМ</w:t>
            </w: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Физический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7.</w:t>
            </w:r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r w:rsidRPr="004457AD">
              <w:rPr>
                <w:rFonts w:ascii="Times New Roman" w:hAnsi="Times New Roman"/>
                <w:b/>
                <w:color w:val="000000"/>
              </w:rPr>
              <w:t>ОБОБЩАЮЩЕЕ ПОВТОРЕНИЕ</w:t>
            </w: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r w:rsidRPr="004457AD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rPr>
                <w:lang w:val="ru-RU"/>
              </w:rPr>
            </w:pPr>
            <w:r w:rsidRPr="004457AD">
              <w:rPr>
                <w:rFonts w:ascii="Times New Roman" w:hAnsi="Times New Roman"/>
                <w:color w:val="000000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57AD">
              <w:rPr>
                <w:rFonts w:ascii="Times New Roman" w:hAnsi="Times New Roman"/>
                <w:color w:val="000000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Название</w:t>
            </w:r>
            <w:proofErr w:type="spellEnd"/>
            <w:r w:rsidRPr="004457A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b/>
                <w:color w:val="000000"/>
              </w:rPr>
              <w:t>модуля</w:t>
            </w:r>
            <w:proofErr w:type="spellEnd"/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</w:pPr>
            <w:proofErr w:type="spellStart"/>
            <w:r w:rsidRPr="004457AD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4457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57AD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  <w:tr w:rsidR="005D2EE9" w:rsidRPr="00445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rPr>
                <w:lang w:val="ru-RU"/>
              </w:rPr>
            </w:pPr>
            <w:r w:rsidRPr="004457A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57AD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CE16F9" w:rsidP="004457AD">
            <w:pPr>
              <w:spacing w:after="0" w:line="240" w:lineRule="auto"/>
              <w:jc w:val="center"/>
            </w:pPr>
            <w:r w:rsidRPr="004457AD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D2EE9" w:rsidRPr="004457AD" w:rsidRDefault="005D2EE9" w:rsidP="004457AD">
            <w:pPr>
              <w:spacing w:after="0" w:line="240" w:lineRule="auto"/>
            </w:pPr>
          </w:p>
        </w:tc>
      </w:tr>
    </w:tbl>
    <w:p w:rsidR="005D2EE9" w:rsidRPr="004457AD" w:rsidRDefault="005D2EE9" w:rsidP="004457AD">
      <w:pPr>
        <w:spacing w:after="0" w:line="240" w:lineRule="auto"/>
        <w:sectPr w:rsidR="005D2EE9" w:rsidRPr="004457AD" w:rsidSect="004457AD">
          <w:type w:val="continuous"/>
          <w:pgSz w:w="11907" w:h="16839" w:code="9"/>
          <w:pgMar w:top="850" w:right="1134" w:bottom="1701" w:left="1134" w:header="720" w:footer="720" w:gutter="0"/>
          <w:cols w:space="720"/>
          <w:docGrid w:linePitch="299"/>
        </w:sectPr>
      </w:pPr>
    </w:p>
    <w:p w:rsidR="005D2EE9" w:rsidRPr="004457AD" w:rsidRDefault="00CE16F9" w:rsidP="004457AD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8" w:name="block-3566275"/>
      <w:bookmarkEnd w:id="7"/>
      <w:r w:rsidRPr="004457A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D2EE9" w:rsidRPr="004457AD" w:rsidRDefault="00CE16F9" w:rsidP="004457AD">
      <w:pPr>
        <w:spacing w:after="0" w:line="240" w:lineRule="auto"/>
        <w:rPr>
          <w:sz w:val="24"/>
          <w:szCs w:val="24"/>
        </w:rPr>
      </w:pPr>
      <w:r w:rsidRPr="004457AD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D2EE9" w:rsidRPr="004457AD" w:rsidRDefault="00CE16F9" w:rsidP="004457AD">
      <w:pPr>
        <w:spacing w:after="0" w:line="240" w:lineRule="auto"/>
        <w:rPr>
          <w:sz w:val="24"/>
          <w:szCs w:val="24"/>
          <w:lang w:val="ru-RU"/>
        </w:rPr>
      </w:pPr>
      <w:proofErr w:type="gramStart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​‌• Физика, 10 класс/ Касьянов В.А., Общество с ограниченной ответственностью «ДРОФА»; Акционерное общество «Издательство «Просвещение»</w:t>
      </w:r>
      <w:r w:rsidRPr="004457AD">
        <w:rPr>
          <w:sz w:val="24"/>
          <w:szCs w:val="24"/>
          <w:lang w:val="ru-RU"/>
        </w:rPr>
        <w:br/>
      </w:r>
      <w:bookmarkStart w:id="9" w:name="e351eb82-6fcf-4286-955d-8c105ce4111a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Физика, 11 класс/ Касьянов В.А., Общество с ограниченной ответственностью «ДРОФА»; Акционерное общество «Издательство «Просвещение»</w:t>
      </w:r>
      <w:bookmarkEnd w:id="9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proofErr w:type="gramEnd"/>
    </w:p>
    <w:p w:rsidR="005D2EE9" w:rsidRPr="004457AD" w:rsidRDefault="00CE16F9" w:rsidP="004457AD">
      <w:pPr>
        <w:spacing w:after="0" w:line="240" w:lineRule="auto"/>
        <w:rPr>
          <w:sz w:val="24"/>
          <w:szCs w:val="24"/>
          <w:lang w:val="ru-RU"/>
        </w:rPr>
      </w:pP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5D2EE9" w:rsidRPr="004457AD" w:rsidRDefault="00CE16F9" w:rsidP="004457AD">
      <w:pPr>
        <w:spacing w:after="0" w:line="240" w:lineRule="auto"/>
        <w:rPr>
          <w:sz w:val="24"/>
          <w:szCs w:val="24"/>
          <w:lang w:val="ru-RU"/>
        </w:rPr>
      </w:pP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D2EE9" w:rsidRPr="004457AD" w:rsidRDefault="00CE16F9" w:rsidP="004457AD">
      <w:pPr>
        <w:spacing w:after="0" w:line="240" w:lineRule="auto"/>
        <w:rPr>
          <w:sz w:val="24"/>
          <w:szCs w:val="24"/>
          <w:lang w:val="ru-RU"/>
        </w:rPr>
      </w:pPr>
      <w:r w:rsidRPr="004457A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D2EE9" w:rsidRPr="004457AD" w:rsidRDefault="00CE16F9" w:rsidP="004457AD">
      <w:pPr>
        <w:spacing w:after="0" w:line="240" w:lineRule="auto"/>
        <w:rPr>
          <w:sz w:val="24"/>
          <w:szCs w:val="24"/>
          <w:lang w:val="ru-RU"/>
        </w:rPr>
      </w:pP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​‌Физика. Углубленный уровень. 10—11 классы : рабочая программа к </w:t>
      </w:r>
      <w:r w:rsidRPr="004457AD">
        <w:rPr>
          <w:sz w:val="24"/>
          <w:szCs w:val="24"/>
          <w:lang w:val="ru-RU"/>
        </w:rPr>
        <w:br/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линии УМК В. А. Касьянова: учебно-методическое пособие / В. А. </w:t>
      </w:r>
      <w:r w:rsidRPr="004457AD">
        <w:rPr>
          <w:sz w:val="24"/>
          <w:szCs w:val="24"/>
          <w:lang w:val="ru-RU"/>
        </w:rPr>
        <w:br/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Касьянов, И. Г. Власова. </w:t>
      </w:r>
      <w:proofErr w:type="gramStart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—М</w:t>
      </w:r>
      <w:proofErr w:type="gram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 : Дрофа</w:t>
      </w:r>
      <w:r w:rsidRPr="004457AD">
        <w:rPr>
          <w:sz w:val="24"/>
          <w:szCs w:val="24"/>
          <w:lang w:val="ru-RU"/>
        </w:rPr>
        <w:br/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2 Физика. 10 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 Углубленный уровень</w:t>
      </w:r>
      <w:proofErr w:type="gramStart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/ В.А. Касьянов. – 5-е </w:t>
      </w:r>
      <w:r w:rsidRPr="004457AD">
        <w:rPr>
          <w:sz w:val="24"/>
          <w:szCs w:val="24"/>
          <w:lang w:val="ru-RU"/>
        </w:rPr>
        <w:br/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изд., стереотип. – М.</w:t>
      </w:r>
      <w:proofErr w:type="gramStart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Дрофа</w:t>
      </w:r>
      <w:r w:rsidRPr="004457AD">
        <w:rPr>
          <w:sz w:val="24"/>
          <w:szCs w:val="24"/>
          <w:lang w:val="ru-RU"/>
        </w:rPr>
        <w:br/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3 Физика. 11 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 Углубленный уровень</w:t>
      </w:r>
      <w:proofErr w:type="gramStart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/ В.А. Касьянов. – 5-е </w:t>
      </w:r>
      <w:r w:rsidRPr="004457AD">
        <w:rPr>
          <w:sz w:val="24"/>
          <w:szCs w:val="24"/>
          <w:lang w:val="ru-RU"/>
        </w:rPr>
        <w:br/>
      </w:r>
      <w:bookmarkStart w:id="10" w:name="5857a8d1-7245-4da7-98ec-3ba2decba0a5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изд., стереотип. – М.</w:t>
      </w:r>
      <w:proofErr w:type="gramStart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Дрофа</w:t>
      </w:r>
      <w:bookmarkEnd w:id="10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D2EE9" w:rsidRPr="004457AD" w:rsidRDefault="005D2EE9" w:rsidP="004457AD">
      <w:pPr>
        <w:spacing w:after="0" w:line="240" w:lineRule="auto"/>
        <w:rPr>
          <w:sz w:val="24"/>
          <w:szCs w:val="24"/>
          <w:lang w:val="ru-RU"/>
        </w:rPr>
      </w:pPr>
    </w:p>
    <w:p w:rsidR="005D2EE9" w:rsidRPr="004457AD" w:rsidRDefault="00CE16F9" w:rsidP="004457AD">
      <w:pPr>
        <w:spacing w:after="0" w:line="240" w:lineRule="auto"/>
        <w:rPr>
          <w:sz w:val="24"/>
          <w:szCs w:val="24"/>
          <w:lang w:val="ru-RU"/>
        </w:rPr>
      </w:pPr>
      <w:r w:rsidRPr="004457A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D2EE9" w:rsidRPr="004457AD" w:rsidRDefault="00CE16F9" w:rsidP="004457AD">
      <w:pPr>
        <w:spacing w:after="0" w:line="240" w:lineRule="auto"/>
        <w:rPr>
          <w:sz w:val="24"/>
          <w:szCs w:val="24"/>
        </w:rPr>
      </w:pP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457AD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1. Интерактивные модели учителя Вальтер 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Фендта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из Германии: </w:t>
      </w:r>
      <w:r w:rsidRPr="004457AD">
        <w:rPr>
          <w:rFonts w:ascii="Times New Roman" w:hAnsi="Times New Roman"/>
          <w:color w:val="000000"/>
          <w:sz w:val="24"/>
          <w:szCs w:val="24"/>
        </w:rPr>
        <w:t>https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457AD">
        <w:rPr>
          <w:rFonts w:ascii="Times New Roman" w:hAnsi="Times New Roman"/>
          <w:color w:val="000000"/>
          <w:sz w:val="24"/>
          <w:szCs w:val="24"/>
        </w:rPr>
        <w:t>www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walter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fendt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457AD">
        <w:rPr>
          <w:rFonts w:ascii="Times New Roman" w:hAnsi="Times New Roman"/>
          <w:color w:val="000000"/>
          <w:sz w:val="24"/>
          <w:szCs w:val="24"/>
        </w:rPr>
        <w:t>de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57AD">
        <w:rPr>
          <w:rFonts w:ascii="Times New Roman" w:hAnsi="Times New Roman"/>
          <w:color w:val="000000"/>
          <w:sz w:val="24"/>
          <w:szCs w:val="24"/>
        </w:rPr>
        <w:t>html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5/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phru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/.</w:t>
      </w:r>
      <w:r w:rsidRPr="004457AD">
        <w:rPr>
          <w:sz w:val="24"/>
          <w:szCs w:val="24"/>
          <w:lang w:val="ru-RU"/>
        </w:rPr>
        <w:br/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2. Интерактивные лабораторные работы: </w:t>
      </w:r>
      <w:r w:rsidRPr="004457AD">
        <w:rPr>
          <w:rFonts w:ascii="Times New Roman" w:hAnsi="Times New Roman"/>
          <w:color w:val="000000"/>
          <w:sz w:val="24"/>
          <w:szCs w:val="24"/>
        </w:rPr>
        <w:t>http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seninvg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07.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narod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/004_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fiz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4457AD">
        <w:rPr>
          <w:rFonts w:ascii="Times New Roman" w:hAnsi="Times New Roman"/>
          <w:color w:val="000000"/>
          <w:sz w:val="24"/>
          <w:szCs w:val="24"/>
        </w:rPr>
        <w:t>lab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htm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4457AD">
        <w:rPr>
          <w:sz w:val="24"/>
          <w:szCs w:val="24"/>
          <w:lang w:val="ru-RU"/>
        </w:rPr>
        <w:br/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3. Интерактивные модели университета Колорадо: </w:t>
      </w:r>
      <w:r w:rsidRPr="004457AD">
        <w:rPr>
          <w:rFonts w:ascii="Times New Roman" w:hAnsi="Times New Roman"/>
          <w:color w:val="000000"/>
          <w:sz w:val="24"/>
          <w:szCs w:val="24"/>
        </w:rPr>
        <w:t>https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phet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colorado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57AD">
        <w:rPr>
          <w:rFonts w:ascii="Times New Roman" w:hAnsi="Times New Roman"/>
          <w:color w:val="000000"/>
          <w:sz w:val="24"/>
          <w:szCs w:val="24"/>
        </w:rPr>
        <w:t>en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57AD">
        <w:rPr>
          <w:rFonts w:ascii="Times New Roman" w:hAnsi="Times New Roman"/>
          <w:color w:val="000000"/>
          <w:sz w:val="24"/>
          <w:szCs w:val="24"/>
        </w:rPr>
        <w:t>simulations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57AD">
        <w:rPr>
          <w:rFonts w:ascii="Times New Roman" w:hAnsi="Times New Roman"/>
          <w:color w:val="000000"/>
          <w:sz w:val="24"/>
          <w:szCs w:val="24"/>
        </w:rPr>
        <w:t>category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57AD">
        <w:rPr>
          <w:rFonts w:ascii="Times New Roman" w:hAnsi="Times New Roman"/>
          <w:color w:val="000000"/>
          <w:sz w:val="24"/>
          <w:szCs w:val="24"/>
        </w:rPr>
        <w:t>physics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457AD">
        <w:rPr>
          <w:sz w:val="24"/>
          <w:szCs w:val="24"/>
          <w:lang w:val="ru-RU"/>
        </w:rPr>
        <w:br/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4. Виртуальные лабораторные работы по физике: </w:t>
      </w:r>
      <w:r w:rsidRPr="004457AD">
        <w:rPr>
          <w:rFonts w:ascii="Times New Roman" w:hAnsi="Times New Roman"/>
          <w:color w:val="000000"/>
          <w:sz w:val="24"/>
          <w:szCs w:val="24"/>
        </w:rPr>
        <w:t>http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457AD">
        <w:rPr>
          <w:rFonts w:ascii="Times New Roman" w:hAnsi="Times New Roman"/>
          <w:color w:val="000000"/>
          <w:sz w:val="24"/>
          <w:szCs w:val="24"/>
        </w:rPr>
        <w:t>www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457AD">
        <w:rPr>
          <w:rFonts w:ascii="Times New Roman" w:hAnsi="Times New Roman"/>
          <w:color w:val="000000"/>
          <w:sz w:val="24"/>
          <w:szCs w:val="24"/>
        </w:rPr>
        <w:t>all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fizika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457AD">
        <w:rPr>
          <w:rFonts w:ascii="Times New Roman" w:hAnsi="Times New Roman"/>
          <w:color w:val="000000"/>
          <w:sz w:val="24"/>
          <w:szCs w:val="24"/>
        </w:rPr>
        <w:t>com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57AD">
        <w:rPr>
          <w:rFonts w:ascii="Times New Roman" w:hAnsi="Times New Roman"/>
          <w:color w:val="000000"/>
          <w:sz w:val="24"/>
          <w:szCs w:val="24"/>
        </w:rPr>
        <w:t>article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57AD">
        <w:rPr>
          <w:rFonts w:ascii="Times New Roman" w:hAnsi="Times New Roman"/>
          <w:color w:val="000000"/>
          <w:sz w:val="24"/>
          <w:szCs w:val="24"/>
        </w:rPr>
        <w:t>index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php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Pr="004457AD">
        <w:rPr>
          <w:rFonts w:ascii="Times New Roman" w:hAnsi="Times New Roman"/>
          <w:color w:val="000000"/>
          <w:sz w:val="24"/>
          <w:szCs w:val="24"/>
        </w:rPr>
        <w:t>id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4457AD">
        <w:rPr>
          <w:rFonts w:ascii="Times New Roman" w:hAnsi="Times New Roman"/>
          <w:color w:val="000000"/>
          <w:sz w:val="24"/>
          <w:szCs w:val="24"/>
        </w:rPr>
        <w:t>article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=110.</w:t>
      </w:r>
      <w:r w:rsidRPr="004457AD">
        <w:rPr>
          <w:sz w:val="24"/>
          <w:szCs w:val="24"/>
          <w:lang w:val="ru-RU"/>
        </w:rPr>
        <w:br/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5. Виртуальные лабораторные работы по физике (физический практикум): </w:t>
      </w:r>
      <w:r w:rsidRPr="004457AD">
        <w:rPr>
          <w:rFonts w:ascii="Times New Roman" w:hAnsi="Times New Roman"/>
          <w:color w:val="000000"/>
          <w:sz w:val="24"/>
          <w:szCs w:val="24"/>
        </w:rPr>
        <w:t>http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mediadidaktika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57AD">
        <w:rPr>
          <w:rFonts w:ascii="Times New Roman" w:hAnsi="Times New Roman"/>
          <w:color w:val="000000"/>
          <w:sz w:val="24"/>
          <w:szCs w:val="24"/>
        </w:rPr>
        <w:t>course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57AD">
        <w:rPr>
          <w:rFonts w:ascii="Times New Roman" w:hAnsi="Times New Roman"/>
          <w:color w:val="000000"/>
          <w:sz w:val="24"/>
          <w:szCs w:val="24"/>
        </w:rPr>
        <w:t>index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php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categoryid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=3.</w:t>
      </w:r>
      <w:r w:rsidRPr="004457AD">
        <w:rPr>
          <w:sz w:val="24"/>
          <w:szCs w:val="24"/>
          <w:lang w:val="ru-RU"/>
        </w:rPr>
        <w:br/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6. Интерактивные модели учителя Владимира 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Вашчака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из Чехии: </w:t>
      </w:r>
      <w:r w:rsidRPr="004457AD">
        <w:rPr>
          <w:rFonts w:ascii="Times New Roman" w:hAnsi="Times New Roman"/>
          <w:color w:val="000000"/>
          <w:sz w:val="24"/>
          <w:szCs w:val="24"/>
        </w:rPr>
        <w:t>https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457AD">
        <w:rPr>
          <w:rFonts w:ascii="Times New Roman" w:hAnsi="Times New Roman"/>
          <w:color w:val="000000"/>
          <w:sz w:val="24"/>
          <w:szCs w:val="24"/>
        </w:rPr>
        <w:t>www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vascak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cz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/?</w:t>
      </w:r>
      <w:r w:rsidRPr="004457AD">
        <w:rPr>
          <w:rFonts w:ascii="Times New Roman" w:hAnsi="Times New Roman"/>
          <w:color w:val="000000"/>
          <w:sz w:val="24"/>
          <w:szCs w:val="24"/>
        </w:rPr>
        <w:t>page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4457AD">
        <w:rPr>
          <w:rFonts w:ascii="Times New Roman" w:hAnsi="Times New Roman"/>
          <w:color w:val="000000"/>
          <w:sz w:val="24"/>
          <w:szCs w:val="24"/>
        </w:rPr>
        <w:t>id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=2355#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gp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newtonova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trubice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4457AD">
        <w:rPr>
          <w:sz w:val="24"/>
          <w:szCs w:val="24"/>
          <w:lang w:val="ru-RU"/>
        </w:rPr>
        <w:br/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7. Интерактивные модели: </w:t>
      </w:r>
      <w:r w:rsidRPr="004457AD">
        <w:rPr>
          <w:rFonts w:ascii="Times New Roman" w:hAnsi="Times New Roman"/>
          <w:color w:val="000000"/>
          <w:sz w:val="24"/>
          <w:szCs w:val="24"/>
        </w:rPr>
        <w:t>http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457AD">
        <w:rPr>
          <w:rFonts w:ascii="Times New Roman" w:hAnsi="Times New Roman"/>
          <w:color w:val="000000"/>
          <w:sz w:val="24"/>
          <w:szCs w:val="24"/>
        </w:rPr>
        <w:t>www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falstad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457AD">
        <w:rPr>
          <w:rFonts w:ascii="Times New Roman" w:hAnsi="Times New Roman"/>
          <w:color w:val="000000"/>
          <w:sz w:val="24"/>
          <w:szCs w:val="24"/>
        </w:rPr>
        <w:t>com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mathphysics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457AD">
        <w:rPr>
          <w:rFonts w:ascii="Times New Roman" w:hAnsi="Times New Roman"/>
          <w:color w:val="000000"/>
          <w:sz w:val="24"/>
          <w:szCs w:val="24"/>
        </w:rPr>
        <w:t>html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4457AD">
        <w:rPr>
          <w:sz w:val="24"/>
          <w:szCs w:val="24"/>
          <w:lang w:val="ru-RU"/>
        </w:rPr>
        <w:br/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8. Виртуальные лабораторные работы от СПбГУ: </w:t>
      </w:r>
      <w:r w:rsidRPr="004457AD">
        <w:rPr>
          <w:rFonts w:ascii="Times New Roman" w:hAnsi="Times New Roman"/>
          <w:color w:val="000000"/>
          <w:sz w:val="24"/>
          <w:szCs w:val="24"/>
        </w:rPr>
        <w:t>http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barsic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spbu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57AD">
        <w:rPr>
          <w:rFonts w:ascii="Times New Roman" w:hAnsi="Times New Roman"/>
          <w:color w:val="000000"/>
          <w:sz w:val="24"/>
          <w:szCs w:val="24"/>
        </w:rPr>
        <w:t>www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57AD">
        <w:rPr>
          <w:rFonts w:ascii="Times New Roman" w:hAnsi="Times New Roman"/>
          <w:color w:val="000000"/>
          <w:sz w:val="24"/>
          <w:szCs w:val="24"/>
        </w:rPr>
        <w:t>lab</w:t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dhtml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>/.</w:t>
      </w:r>
      <w:r w:rsidRPr="004457AD">
        <w:rPr>
          <w:sz w:val="24"/>
          <w:szCs w:val="24"/>
          <w:lang w:val="ru-RU"/>
        </w:rPr>
        <w:br/>
      </w:r>
      <w:r w:rsidRPr="004457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457AD"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ElectroM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</w:rPr>
        <w:t>: https://fazanet.ru/programma-electrom.html.</w:t>
      </w:r>
      <w:r w:rsidRPr="004457AD">
        <w:rPr>
          <w:sz w:val="24"/>
          <w:szCs w:val="24"/>
        </w:rPr>
        <w:br/>
      </w:r>
      <w:r w:rsidRPr="004457AD">
        <w:rPr>
          <w:rFonts w:ascii="Times New Roman" w:hAnsi="Times New Roman"/>
          <w:color w:val="000000"/>
          <w:sz w:val="24"/>
          <w:szCs w:val="24"/>
        </w:rPr>
        <w:t xml:space="preserve"> 10. </w:t>
      </w:r>
      <w:proofErr w:type="spellStart"/>
      <w:r w:rsidRPr="004457AD">
        <w:rPr>
          <w:rFonts w:ascii="Times New Roman" w:hAnsi="Times New Roman"/>
          <w:color w:val="000000"/>
          <w:sz w:val="24"/>
          <w:szCs w:val="24"/>
        </w:rPr>
        <w:t>Electronicsworkbench</w:t>
      </w:r>
      <w:proofErr w:type="spellEnd"/>
      <w:r w:rsidRPr="004457AD">
        <w:rPr>
          <w:rFonts w:ascii="Times New Roman" w:hAnsi="Times New Roman"/>
          <w:color w:val="000000"/>
          <w:sz w:val="24"/>
          <w:szCs w:val="24"/>
        </w:rPr>
        <w:t>: https://soft.sibnet.ru/soft/25729-electronic-workbench-5-12/</w:t>
      </w:r>
      <w:r w:rsidRPr="004457AD">
        <w:rPr>
          <w:sz w:val="24"/>
          <w:szCs w:val="24"/>
        </w:rPr>
        <w:br/>
      </w:r>
      <w:bookmarkStart w:id="11" w:name="31d2ef71-1ba2-4c6c-b388-c0d1a904f51e"/>
      <w:bookmarkEnd w:id="11"/>
      <w:r w:rsidRPr="004457AD">
        <w:rPr>
          <w:rFonts w:ascii="Times New Roman" w:hAnsi="Times New Roman"/>
          <w:color w:val="333333"/>
          <w:sz w:val="24"/>
          <w:szCs w:val="24"/>
        </w:rPr>
        <w:t>‌</w:t>
      </w:r>
      <w:r w:rsidRPr="004457AD">
        <w:rPr>
          <w:rFonts w:ascii="Times New Roman" w:hAnsi="Times New Roman"/>
          <w:color w:val="000000"/>
          <w:sz w:val="24"/>
          <w:szCs w:val="24"/>
        </w:rPr>
        <w:t>​</w:t>
      </w:r>
      <w:bookmarkEnd w:id="8"/>
    </w:p>
    <w:sectPr w:rsidR="005D2EE9" w:rsidRPr="004457AD" w:rsidSect="004457AD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C8" w:rsidRDefault="00790BC8" w:rsidP="004457AD">
      <w:pPr>
        <w:spacing w:after="0" w:line="240" w:lineRule="auto"/>
      </w:pPr>
      <w:r>
        <w:separator/>
      </w:r>
    </w:p>
  </w:endnote>
  <w:endnote w:type="continuationSeparator" w:id="0">
    <w:p w:rsidR="00790BC8" w:rsidRDefault="00790BC8" w:rsidP="0044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C8" w:rsidRDefault="00790BC8" w:rsidP="004457AD">
      <w:pPr>
        <w:spacing w:after="0" w:line="240" w:lineRule="auto"/>
      </w:pPr>
      <w:r>
        <w:separator/>
      </w:r>
    </w:p>
  </w:footnote>
  <w:footnote w:type="continuationSeparator" w:id="0">
    <w:p w:rsidR="00790BC8" w:rsidRDefault="00790BC8" w:rsidP="0044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072860"/>
      <w:docPartObj>
        <w:docPartGallery w:val="Page Numbers (Top of Page)"/>
        <w:docPartUnique/>
      </w:docPartObj>
    </w:sdtPr>
    <w:sdtContent>
      <w:p w:rsidR="004457AD" w:rsidRDefault="004457AD">
        <w:pPr>
          <w:pStyle w:val="a3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780"/>
    <w:multiLevelType w:val="multilevel"/>
    <w:tmpl w:val="BC00BA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B2B36"/>
    <w:multiLevelType w:val="multilevel"/>
    <w:tmpl w:val="CEF073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B64F3"/>
    <w:multiLevelType w:val="multilevel"/>
    <w:tmpl w:val="04DEF0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61B7D"/>
    <w:multiLevelType w:val="multilevel"/>
    <w:tmpl w:val="62D84C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0512B"/>
    <w:multiLevelType w:val="multilevel"/>
    <w:tmpl w:val="28B65B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151EE"/>
    <w:multiLevelType w:val="multilevel"/>
    <w:tmpl w:val="AAE83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D3C7B"/>
    <w:multiLevelType w:val="multilevel"/>
    <w:tmpl w:val="DA0C86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E1549"/>
    <w:multiLevelType w:val="multilevel"/>
    <w:tmpl w:val="7E32D0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76434"/>
    <w:multiLevelType w:val="multilevel"/>
    <w:tmpl w:val="F5C402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B74049"/>
    <w:multiLevelType w:val="multilevel"/>
    <w:tmpl w:val="ECB690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4F5355"/>
    <w:multiLevelType w:val="multilevel"/>
    <w:tmpl w:val="7B445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E51AC5"/>
    <w:multiLevelType w:val="multilevel"/>
    <w:tmpl w:val="445840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23344C"/>
    <w:multiLevelType w:val="multilevel"/>
    <w:tmpl w:val="2C04E1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5B2AD7"/>
    <w:multiLevelType w:val="multilevel"/>
    <w:tmpl w:val="57C819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885E41"/>
    <w:multiLevelType w:val="multilevel"/>
    <w:tmpl w:val="583095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A0050C"/>
    <w:multiLevelType w:val="multilevel"/>
    <w:tmpl w:val="B6F45E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E9"/>
    <w:rsid w:val="000D5F46"/>
    <w:rsid w:val="002D24F9"/>
    <w:rsid w:val="00391C52"/>
    <w:rsid w:val="004457AD"/>
    <w:rsid w:val="004614E0"/>
    <w:rsid w:val="00492A9A"/>
    <w:rsid w:val="0050758F"/>
    <w:rsid w:val="005D2EE9"/>
    <w:rsid w:val="00790BC8"/>
    <w:rsid w:val="007B3432"/>
    <w:rsid w:val="00913413"/>
    <w:rsid w:val="00A558FE"/>
    <w:rsid w:val="00A72DF6"/>
    <w:rsid w:val="00BA7104"/>
    <w:rsid w:val="00CA1C65"/>
    <w:rsid w:val="00CE16F9"/>
    <w:rsid w:val="00D80E0D"/>
    <w:rsid w:val="00F8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91C5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91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1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3413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44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45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33</Pages>
  <Words>11880</Words>
  <Characters>67716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14</cp:revision>
  <cp:lastPrinted>2023-12-20T10:48:00Z</cp:lastPrinted>
  <dcterms:created xsi:type="dcterms:W3CDTF">2023-08-31T19:29:00Z</dcterms:created>
  <dcterms:modified xsi:type="dcterms:W3CDTF">2023-12-20T18:10:00Z</dcterms:modified>
</cp:coreProperties>
</file>